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CC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2C082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D3661E">
        <w:rPr>
          <w:rFonts w:ascii="Times New Roman" w:hAnsi="Times New Roman"/>
          <w:sz w:val="28"/>
          <w:szCs w:val="28"/>
        </w:rPr>
        <w:t>1</w:t>
      </w:r>
      <w:r w:rsidR="00C90A75">
        <w:rPr>
          <w:rFonts w:ascii="Times New Roman" w:hAnsi="Times New Roman"/>
          <w:sz w:val="28"/>
          <w:szCs w:val="28"/>
        </w:rPr>
        <w:t>8</w:t>
      </w:r>
    </w:p>
    <w:p w:rsidR="003340CC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4F373D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4F373D">
        <w:rPr>
          <w:rFonts w:ascii="Times New Roman" w:hAnsi="Times New Roman"/>
          <w:sz w:val="28"/>
          <w:szCs w:val="28"/>
        </w:rPr>
        <w:t xml:space="preserve">финансового контроля </w:t>
      </w:r>
    </w:p>
    <w:p w:rsidR="003340CC" w:rsidRPr="004F373D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 xml:space="preserve">СФК </w:t>
      </w:r>
      <w:r w:rsidR="00463D7E">
        <w:rPr>
          <w:rFonts w:ascii="Times New Roman" w:hAnsi="Times New Roman"/>
          <w:sz w:val="28"/>
          <w:szCs w:val="28"/>
        </w:rPr>
        <w:t>1</w:t>
      </w:r>
      <w:r w:rsidRPr="004F373D">
        <w:rPr>
          <w:rFonts w:ascii="Times New Roman" w:hAnsi="Times New Roman"/>
          <w:sz w:val="28"/>
          <w:szCs w:val="28"/>
        </w:rPr>
        <w:t xml:space="preserve"> </w:t>
      </w:r>
    </w:p>
    <w:p w:rsidR="003340CC" w:rsidRPr="004F373D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>«Общие правила проведения контрольного мероприятия»</w:t>
      </w:r>
    </w:p>
    <w:p w:rsidR="003340CC" w:rsidRDefault="003340CC" w:rsidP="003340CC">
      <w:pPr>
        <w:jc w:val="center"/>
        <w:rPr>
          <w:sz w:val="28"/>
          <w:szCs w:val="28"/>
        </w:rPr>
      </w:pPr>
    </w:p>
    <w:p w:rsidR="003340CC" w:rsidRPr="00293ABC" w:rsidRDefault="003340CC" w:rsidP="003340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ПРИМЕРНАЯ </w:t>
      </w:r>
      <w:r w:rsidRPr="00293ABC">
        <w:rPr>
          <w:sz w:val="28"/>
          <w:szCs w:val="28"/>
        </w:rPr>
        <w:t xml:space="preserve">ФОРМА </w:t>
      </w:r>
      <w:bookmarkStart w:id="0" w:name="_GoBack"/>
      <w:bookmarkEnd w:id="0"/>
    </w:p>
    <w:p w:rsidR="009057F1" w:rsidRPr="003340CC" w:rsidRDefault="00D3661E" w:rsidP="00D3661E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D3661E">
        <w:rPr>
          <w:sz w:val="28"/>
          <w:szCs w:val="28"/>
        </w:rPr>
        <w:t>сопроводительного письма</w:t>
      </w:r>
    </w:p>
    <w:tbl>
      <w:tblPr>
        <w:tblW w:w="11078" w:type="dxa"/>
        <w:tblInd w:w="-432" w:type="dxa"/>
        <w:tblLook w:val="01E0" w:firstRow="1" w:lastRow="1" w:firstColumn="1" w:lastColumn="1" w:noHBand="0" w:noVBand="0"/>
      </w:tblPr>
      <w:tblGrid>
        <w:gridCol w:w="703"/>
        <w:gridCol w:w="3265"/>
        <w:gridCol w:w="856"/>
        <w:gridCol w:w="609"/>
        <w:gridCol w:w="1874"/>
        <w:gridCol w:w="2530"/>
        <w:gridCol w:w="1241"/>
      </w:tblGrid>
      <w:tr w:rsidR="003340CC" w:rsidTr="008776C1">
        <w:trPr>
          <w:gridAfter w:val="1"/>
          <w:wAfter w:w="1241" w:type="dxa"/>
          <w:trHeight w:val="152"/>
        </w:trPr>
        <w:tc>
          <w:tcPr>
            <w:tcW w:w="4824" w:type="dxa"/>
            <w:gridSpan w:val="3"/>
            <w:hideMark/>
          </w:tcPr>
          <w:p w:rsidR="003340CC" w:rsidRDefault="003340CC" w:rsidP="007203B0">
            <w:pPr>
              <w:spacing w:line="276" w:lineRule="auto"/>
            </w:pPr>
            <w:r w:rsidRPr="003340CC">
              <w:rPr>
                <w:sz w:val="28"/>
                <w:szCs w:val="28"/>
              </w:rPr>
              <w:t>«</w:t>
            </w:r>
          </w:p>
        </w:tc>
        <w:tc>
          <w:tcPr>
            <w:tcW w:w="5013" w:type="dxa"/>
            <w:gridSpan w:val="3"/>
          </w:tcPr>
          <w:p w:rsidR="003340CC" w:rsidRDefault="003340CC" w:rsidP="007203B0">
            <w:pPr>
              <w:spacing w:line="276" w:lineRule="auto"/>
            </w:pPr>
          </w:p>
        </w:tc>
      </w:tr>
      <w:tr w:rsidR="00334B36" w:rsidRPr="00B452FC" w:rsidTr="00877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622"/>
        </w:trPr>
        <w:tc>
          <w:tcPr>
            <w:tcW w:w="3265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suppressAutoHyphens/>
              <w:jc w:val="center"/>
              <w:rPr>
                <w:b/>
                <w:sz w:val="20"/>
                <w:szCs w:val="20"/>
                <w:lang w:val="uk-UA" w:eastAsia="zh-CN"/>
              </w:rPr>
            </w:pPr>
          </w:p>
          <w:p w:rsidR="00334B36" w:rsidRDefault="00334B36" w:rsidP="00334B36">
            <w:pPr>
              <w:suppressAutoHyphens/>
              <w:rPr>
                <w:b/>
                <w:noProof/>
                <w:sz w:val="20"/>
                <w:szCs w:val="20"/>
                <w:lang w:val="uk-UA"/>
              </w:rPr>
            </w:pPr>
            <w:r w:rsidRPr="008656EE">
              <w:rPr>
                <w:b/>
                <w:sz w:val="20"/>
                <w:szCs w:val="20"/>
                <w:lang w:val="uk-UA" w:eastAsia="zh-CN"/>
              </w:rPr>
              <w:t>РОСІЙСЬКА ФЕДЕРАЦІЯ</w:t>
            </w:r>
          </w:p>
          <w:p w:rsidR="00334B36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 w:rsidRPr="00083C52">
              <w:rPr>
                <w:b/>
                <w:noProof/>
                <w:sz w:val="20"/>
                <w:szCs w:val="20"/>
                <w:lang w:val="uk-UA"/>
              </w:rPr>
              <w:t>КОН</w:t>
            </w:r>
            <w:r>
              <w:rPr>
                <w:b/>
                <w:noProof/>
                <w:sz w:val="20"/>
                <w:szCs w:val="20"/>
                <w:lang w:val="uk-UA"/>
              </w:rPr>
              <w:t>ТРОЛЬНО-РАХУНКОВА</w:t>
            </w:r>
          </w:p>
          <w:p w:rsidR="00334B36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>
              <w:rPr>
                <w:b/>
                <w:noProof/>
                <w:sz w:val="20"/>
                <w:szCs w:val="20"/>
                <w:lang w:val="uk-UA"/>
              </w:rPr>
              <w:t>ПАЛАТА МІСТА СУДАКА</w:t>
            </w:r>
          </w:p>
          <w:p w:rsidR="00334B36" w:rsidRPr="00083C52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>
              <w:rPr>
                <w:b/>
                <w:noProof/>
                <w:sz w:val="20"/>
                <w:szCs w:val="20"/>
                <w:lang w:val="uk-UA"/>
              </w:rPr>
              <w:t>РЕСПУБЛІКИ КРИМ</w:t>
            </w:r>
          </w:p>
        </w:tc>
        <w:tc>
          <w:tcPr>
            <w:tcW w:w="3339" w:type="dxa"/>
            <w:gridSpan w:val="3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eastAsia="zh-CN"/>
              </w:rPr>
            </w:pPr>
          </w:p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val="uk-UA"/>
              </w:rPr>
            </w:pPr>
            <w:r w:rsidRPr="008656EE">
              <w:rPr>
                <w:b/>
                <w:sz w:val="20"/>
                <w:szCs w:val="20"/>
                <w:lang w:eastAsia="zh-CN"/>
              </w:rPr>
              <w:t>РОССИЙСКАЯ ФЕДЕРАЦИЯ</w:t>
            </w:r>
          </w:p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val="uk-UA"/>
              </w:rPr>
            </w:pPr>
            <w:r w:rsidRPr="00083C52">
              <w:rPr>
                <w:b/>
                <w:sz w:val="20"/>
                <w:szCs w:val="20"/>
                <w:lang w:val="uk-UA"/>
              </w:rPr>
              <w:t>К</w:t>
            </w:r>
            <w:r>
              <w:rPr>
                <w:b/>
                <w:sz w:val="20"/>
                <w:szCs w:val="20"/>
                <w:lang w:val="uk-UA"/>
              </w:rPr>
              <w:t>ОНТРОЛЬНО-СЧЕТНАЯ ПАЛАТА ГОРОДА СУДАКА</w:t>
            </w:r>
          </w:p>
          <w:p w:rsidR="00334B36" w:rsidRPr="00083C52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РЕСПУБЛИКИ КРЫМ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jc w:val="center"/>
              <w:rPr>
                <w:b/>
                <w:sz w:val="20"/>
                <w:szCs w:val="20"/>
              </w:rPr>
            </w:pPr>
          </w:p>
          <w:p w:rsidR="00334B36" w:rsidRDefault="00334B36" w:rsidP="00631F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 ФЕДЕРАЦИЯСЫ</w:t>
            </w:r>
          </w:p>
          <w:p w:rsidR="00334B36" w:rsidRDefault="00334B36" w:rsidP="00631F6B">
            <w:pPr>
              <w:ind w:left="7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КЪЫРЫМ ДЖУМХУРИЕТИ </w:t>
            </w:r>
            <w:r w:rsidRPr="008656EE">
              <w:rPr>
                <w:b/>
                <w:sz w:val="20"/>
                <w:szCs w:val="20"/>
              </w:rPr>
              <w:t>СУДАКЪ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F565A1">
              <w:rPr>
                <w:b/>
                <w:sz w:val="20"/>
                <w:szCs w:val="20"/>
              </w:rPr>
              <w:t>ШЕЭР</w:t>
            </w:r>
            <w:r>
              <w:rPr>
                <w:b/>
                <w:sz w:val="20"/>
                <w:szCs w:val="20"/>
              </w:rPr>
              <w:t>ИНИНЪ</w:t>
            </w:r>
          </w:p>
          <w:p w:rsidR="00334B36" w:rsidRPr="00B452FC" w:rsidRDefault="00334B36" w:rsidP="00631F6B">
            <w:pPr>
              <w:jc w:val="center"/>
            </w:pPr>
            <w:r>
              <w:rPr>
                <w:b/>
                <w:sz w:val="20"/>
                <w:szCs w:val="20"/>
              </w:rPr>
              <w:t>НЕЗАРЕТ-САЮВ ОДАСЫ</w:t>
            </w:r>
          </w:p>
        </w:tc>
      </w:tr>
      <w:tr w:rsidR="00334B36" w:rsidRPr="00D3661E" w:rsidTr="00877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38"/>
        </w:trPr>
        <w:tc>
          <w:tcPr>
            <w:tcW w:w="10375" w:type="dxa"/>
            <w:gridSpan w:val="6"/>
            <w:tcBorders>
              <w:top w:val="thin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34B36" w:rsidRDefault="00334B36" w:rsidP="00631F6B">
            <w:pPr>
              <w:jc w:val="center"/>
              <w:rPr>
                <w:b/>
                <w:sz w:val="18"/>
                <w:szCs w:val="18"/>
              </w:rPr>
            </w:pPr>
          </w:p>
          <w:p w:rsidR="00334B36" w:rsidRDefault="00334B36" w:rsidP="00631F6B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7F20DC">
              <w:rPr>
                <w:b/>
                <w:sz w:val="18"/>
                <w:szCs w:val="18"/>
              </w:rPr>
              <w:t xml:space="preserve">ул. Ленина, 85а, г. Судак, Республика Крым, </w:t>
            </w:r>
            <w:r w:rsidRPr="00F817FD">
              <w:rPr>
                <w:b/>
                <w:sz w:val="18"/>
                <w:szCs w:val="18"/>
              </w:rPr>
              <w:t>Российская Федерация</w:t>
            </w:r>
            <w:r>
              <w:rPr>
                <w:b/>
                <w:sz w:val="18"/>
                <w:szCs w:val="18"/>
              </w:rPr>
              <w:t xml:space="preserve">, </w:t>
            </w:r>
            <w:r w:rsidRPr="007F20DC">
              <w:rPr>
                <w:b/>
                <w:sz w:val="18"/>
                <w:szCs w:val="18"/>
              </w:rPr>
              <w:t>298000, тел.</w:t>
            </w:r>
            <w:r>
              <w:rPr>
                <w:b/>
                <w:sz w:val="18"/>
                <w:szCs w:val="18"/>
              </w:rPr>
              <w:t xml:space="preserve"> - </w:t>
            </w:r>
            <w:r w:rsidRPr="00DA761C">
              <w:rPr>
                <w:b/>
                <w:sz w:val="18"/>
                <w:szCs w:val="18"/>
              </w:rPr>
              <w:t xml:space="preserve">факс </w:t>
            </w:r>
            <w:r>
              <w:rPr>
                <w:b/>
                <w:sz w:val="18"/>
                <w:szCs w:val="18"/>
              </w:rPr>
              <w:t>(36566) 3-13-50</w:t>
            </w:r>
            <w:r w:rsidRPr="00BC121C">
              <w:rPr>
                <w:b/>
                <w:sz w:val="18"/>
                <w:szCs w:val="18"/>
              </w:rPr>
              <w:t xml:space="preserve"> , </w:t>
            </w:r>
            <w:proofErr w:type="gramEnd"/>
          </w:p>
          <w:p w:rsidR="00334B36" w:rsidRPr="00BC121C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e.mail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 ksp.sudak@mail.ru</w:t>
            </w:r>
          </w:p>
          <w:p w:rsidR="00334B36" w:rsidRPr="00BC121C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F20DC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:rsidR="00334B36" w:rsidRPr="00475208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334B36" w:rsidTr="008776C1">
        <w:trPr>
          <w:trHeight w:val="1257"/>
        </w:trPr>
        <w:tc>
          <w:tcPr>
            <w:tcW w:w="5433" w:type="dxa"/>
            <w:gridSpan w:val="4"/>
          </w:tcPr>
          <w:p w:rsidR="00334B36" w:rsidRDefault="00334B36" w:rsidP="00631F6B">
            <w:pPr>
              <w:shd w:val="clear" w:color="auto" w:fill="FFFFFF"/>
              <w:tabs>
                <w:tab w:val="left" w:leader="dot" w:pos="4344"/>
              </w:tabs>
              <w:spacing w:before="139" w:line="360" w:lineRule="auto"/>
              <w:jc w:val="both"/>
            </w:pPr>
            <w:r>
              <w:rPr>
                <w:sz w:val="22"/>
                <w:szCs w:val="22"/>
              </w:rPr>
              <w:t xml:space="preserve">____________________ № _____________            </w:t>
            </w:r>
          </w:p>
          <w:p w:rsidR="00334B36" w:rsidRDefault="00334B36" w:rsidP="00631F6B">
            <w:pPr>
              <w:shd w:val="clear" w:color="auto" w:fill="FFFFFF"/>
              <w:tabs>
                <w:tab w:val="left" w:leader="dot" w:pos="4344"/>
              </w:tabs>
              <w:spacing w:before="139" w:line="360" w:lineRule="auto"/>
              <w:jc w:val="both"/>
            </w:pPr>
            <w:r>
              <w:rPr>
                <w:sz w:val="22"/>
                <w:szCs w:val="22"/>
              </w:rPr>
              <w:t xml:space="preserve">   На № _______________ от _____________</w:t>
            </w:r>
          </w:p>
          <w:p w:rsidR="00334B36" w:rsidRDefault="00334B36" w:rsidP="00631F6B">
            <w:pPr>
              <w:spacing w:line="276" w:lineRule="auto"/>
            </w:pPr>
          </w:p>
        </w:tc>
        <w:tc>
          <w:tcPr>
            <w:tcW w:w="5645" w:type="dxa"/>
            <w:gridSpan w:val="3"/>
          </w:tcPr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</w:p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63D7E">
              <w:rPr>
                <w:sz w:val="28"/>
                <w:szCs w:val="28"/>
              </w:rPr>
              <w:t xml:space="preserve">            </w:t>
            </w:r>
            <w:r w:rsidRPr="003A5BAF">
              <w:rPr>
                <w:sz w:val="28"/>
                <w:szCs w:val="28"/>
              </w:rPr>
              <w:t>Должность, наименование</w:t>
            </w:r>
          </w:p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463D7E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адресата, ФИО</w:t>
            </w:r>
            <w:r w:rsidRPr="003A5B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</w:p>
        </w:tc>
      </w:tr>
    </w:tbl>
    <w:p w:rsidR="00D76DC2" w:rsidRDefault="00D76DC2" w:rsidP="00D76DC2">
      <w:pPr>
        <w:rPr>
          <w:sz w:val="28"/>
          <w:szCs w:val="28"/>
        </w:rPr>
      </w:pPr>
      <w:r>
        <w:rPr>
          <w:sz w:val="28"/>
          <w:szCs w:val="28"/>
        </w:rPr>
        <w:t>О результатах проверки</w:t>
      </w:r>
    </w:p>
    <w:p w:rsidR="00D76DC2" w:rsidRDefault="00D76DC2" w:rsidP="00D76DC2">
      <w:pPr>
        <w:overflowPunct w:val="0"/>
        <w:autoSpaceDE w:val="0"/>
        <w:autoSpaceDN w:val="0"/>
        <w:adjustRightInd w:val="0"/>
        <w:ind w:left="284" w:right="-284"/>
        <w:jc w:val="center"/>
        <w:rPr>
          <w:sz w:val="28"/>
          <w:szCs w:val="28"/>
        </w:rPr>
      </w:pPr>
    </w:p>
    <w:p w:rsidR="00D76DC2" w:rsidRDefault="00D76DC2" w:rsidP="00D76DC2">
      <w:pPr>
        <w:overflowPunct w:val="0"/>
        <w:autoSpaceDE w:val="0"/>
        <w:autoSpaceDN w:val="0"/>
        <w:adjustRightInd w:val="0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(</w:t>
      </w:r>
      <w:proofErr w:type="spellStart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______________!</w:t>
      </w:r>
    </w:p>
    <w:p w:rsidR="00D76DC2" w:rsidRDefault="00D76DC2" w:rsidP="00D76DC2">
      <w:pPr>
        <w:overflowPunct w:val="0"/>
        <w:autoSpaceDE w:val="0"/>
        <w:autoSpaceDN w:val="0"/>
        <w:adjustRightInd w:val="0"/>
        <w:ind w:left="284" w:right="-284"/>
        <w:jc w:val="center"/>
        <w:rPr>
          <w:sz w:val="28"/>
          <w:szCs w:val="28"/>
        </w:rPr>
      </w:pPr>
    </w:p>
    <w:p w:rsidR="00D76DC2" w:rsidRDefault="00D76DC2" w:rsidP="00D76DC2">
      <w:pPr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На основании плана работы палатой проведено контрольное мероприятие по теме (вопросу) ______________________________ </w:t>
      </w:r>
      <w:proofErr w:type="gramStart"/>
      <w:r>
        <w:rPr>
          <w:sz w:val="28"/>
          <w:szCs w:val="20"/>
        </w:rPr>
        <w:t>в</w:t>
      </w:r>
      <w:proofErr w:type="gramEnd"/>
      <w:r>
        <w:rPr>
          <w:sz w:val="28"/>
          <w:szCs w:val="20"/>
        </w:rPr>
        <w:t xml:space="preserve">  _________________________________________________________________,</w:t>
      </w:r>
    </w:p>
    <w:p w:rsidR="00D76DC2" w:rsidRDefault="00D76DC2" w:rsidP="00D76DC2">
      <w:pPr>
        <w:ind w:right="-284" w:firstLine="709"/>
        <w:jc w:val="center"/>
      </w:pPr>
      <w:r>
        <w:t>(наименование объекта контроля)</w:t>
      </w:r>
    </w:p>
    <w:p w:rsidR="00D76DC2" w:rsidRDefault="00D76DC2" w:rsidP="00D76DC2">
      <w:pPr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по </w:t>
      </w:r>
      <w:proofErr w:type="gramStart"/>
      <w:r>
        <w:rPr>
          <w:sz w:val="28"/>
          <w:szCs w:val="20"/>
        </w:rPr>
        <w:t>результатам</w:t>
      </w:r>
      <w:proofErr w:type="gramEnd"/>
      <w:r>
        <w:rPr>
          <w:sz w:val="28"/>
          <w:szCs w:val="20"/>
        </w:rPr>
        <w:t xml:space="preserve"> которого установлено следующее.</w:t>
      </w:r>
    </w:p>
    <w:p w:rsidR="00D76DC2" w:rsidRDefault="00D76DC2" w:rsidP="00D76DC2">
      <w:pPr>
        <w:autoSpaceDE w:val="0"/>
        <w:autoSpaceDN w:val="0"/>
        <w:adjustRightInd w:val="0"/>
        <w:ind w:firstLine="709"/>
        <w:jc w:val="both"/>
        <w:rPr>
          <w:i/>
          <w:sz w:val="28"/>
          <w:szCs w:val="20"/>
        </w:rPr>
      </w:pPr>
      <w:r>
        <w:rPr>
          <w:i/>
          <w:sz w:val="28"/>
          <w:szCs w:val="20"/>
        </w:rPr>
        <w:t xml:space="preserve">Или </w:t>
      </w:r>
    </w:p>
    <w:p w:rsidR="00D76DC2" w:rsidRDefault="00D76DC2" w:rsidP="00D76DC2">
      <w:pPr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Палатой проведено внеплановое контрольное мероприятие по теме (вопросу) ______________________________ </w:t>
      </w:r>
      <w:proofErr w:type="gramStart"/>
      <w:r>
        <w:rPr>
          <w:sz w:val="28"/>
          <w:szCs w:val="20"/>
        </w:rPr>
        <w:t>в</w:t>
      </w:r>
      <w:proofErr w:type="gramEnd"/>
      <w:r>
        <w:rPr>
          <w:sz w:val="28"/>
          <w:szCs w:val="20"/>
        </w:rPr>
        <w:t xml:space="preserve">  _________________________________________________________________,</w:t>
      </w:r>
    </w:p>
    <w:p w:rsidR="00D76DC2" w:rsidRDefault="00D76DC2" w:rsidP="00D76DC2">
      <w:pPr>
        <w:ind w:right="-284" w:firstLine="709"/>
        <w:jc w:val="center"/>
      </w:pPr>
      <w:r>
        <w:t>(наименование объекта контроля)</w:t>
      </w:r>
    </w:p>
    <w:p w:rsidR="00D76DC2" w:rsidRDefault="00D76DC2" w:rsidP="00D76DC2">
      <w:pPr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по </w:t>
      </w:r>
      <w:proofErr w:type="gramStart"/>
      <w:r>
        <w:rPr>
          <w:sz w:val="28"/>
          <w:szCs w:val="20"/>
        </w:rPr>
        <w:t>результатам</w:t>
      </w:r>
      <w:proofErr w:type="gramEnd"/>
      <w:r>
        <w:rPr>
          <w:sz w:val="28"/>
          <w:szCs w:val="20"/>
        </w:rPr>
        <w:t xml:space="preserve"> которого установлено следующее.</w:t>
      </w:r>
    </w:p>
    <w:p w:rsidR="00D76DC2" w:rsidRDefault="00D76DC2" w:rsidP="00D76DC2">
      <w:pPr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…</w:t>
      </w:r>
    </w:p>
    <w:p w:rsidR="00D76DC2" w:rsidRDefault="00D76DC2" w:rsidP="00D76DC2">
      <w:pPr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>Учитывая, что принятие мер ответственности к объекту контроля находится в компетенции возглавляемого Вами органа, о принятом решении прошу уведомить в установленный срок.</w:t>
      </w:r>
    </w:p>
    <w:p w:rsidR="00D76DC2" w:rsidRDefault="00D76DC2" w:rsidP="00D76DC2">
      <w:pPr>
        <w:ind w:right="-284" w:firstLine="709"/>
        <w:jc w:val="both"/>
        <w:rPr>
          <w:sz w:val="28"/>
          <w:szCs w:val="28"/>
        </w:rPr>
      </w:pPr>
    </w:p>
    <w:p w:rsidR="00D76DC2" w:rsidRDefault="00D76DC2" w:rsidP="00D76DC2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 л. в 1 экз.</w:t>
      </w:r>
    </w:p>
    <w:p w:rsidR="00D76DC2" w:rsidRDefault="00D76DC2" w:rsidP="00D76DC2">
      <w:pPr>
        <w:ind w:right="-284" w:firstLine="709"/>
        <w:jc w:val="both"/>
        <w:rPr>
          <w:sz w:val="28"/>
          <w:szCs w:val="28"/>
        </w:rPr>
      </w:pPr>
    </w:p>
    <w:p w:rsidR="005E2381" w:rsidRDefault="003115AC" w:rsidP="003340C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 w:rsidR="005E2381">
        <w:rPr>
          <w:sz w:val="28"/>
          <w:szCs w:val="28"/>
        </w:rPr>
        <w:t>Контрольно-счетной</w:t>
      </w:r>
      <w:proofErr w:type="gramEnd"/>
    </w:p>
    <w:p w:rsidR="003340CC" w:rsidRDefault="005E2381" w:rsidP="003340C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палаты города Судака </w:t>
      </w:r>
      <w:r w:rsidR="003115AC">
        <w:rPr>
          <w:sz w:val="28"/>
          <w:szCs w:val="28"/>
        </w:rPr>
        <w:tab/>
        <w:t xml:space="preserve">   </w:t>
      </w:r>
      <w:r w:rsidR="003340CC">
        <w:rPr>
          <w:sz w:val="28"/>
          <w:szCs w:val="28"/>
        </w:rPr>
        <w:tab/>
      </w:r>
      <w:r w:rsidR="003340CC">
        <w:rPr>
          <w:sz w:val="28"/>
          <w:szCs w:val="28"/>
        </w:rPr>
        <w:tab/>
      </w:r>
      <w:r w:rsidR="003115AC">
        <w:rPr>
          <w:sz w:val="28"/>
          <w:szCs w:val="28"/>
        </w:rPr>
        <w:t xml:space="preserve"> </w:t>
      </w:r>
      <w:r w:rsidR="00463D7E">
        <w:rPr>
          <w:sz w:val="28"/>
          <w:szCs w:val="28"/>
        </w:rPr>
        <w:t xml:space="preserve">     </w:t>
      </w:r>
      <w:r w:rsidR="003340CC">
        <w:rPr>
          <w:sz w:val="28"/>
          <w:szCs w:val="28"/>
        </w:rPr>
        <w:t>____________</w:t>
      </w:r>
      <w:r w:rsidR="003340CC">
        <w:rPr>
          <w:sz w:val="28"/>
          <w:szCs w:val="28"/>
        </w:rPr>
        <w:tab/>
      </w:r>
      <w:r w:rsidR="003340CC">
        <w:rPr>
          <w:sz w:val="28"/>
          <w:szCs w:val="28"/>
        </w:rPr>
        <w:tab/>
      </w:r>
      <w:r w:rsidR="00463D7E">
        <w:rPr>
          <w:sz w:val="28"/>
          <w:szCs w:val="28"/>
        </w:rPr>
        <w:t xml:space="preserve">    </w:t>
      </w:r>
      <w:r w:rsidR="003340CC">
        <w:rPr>
          <w:sz w:val="28"/>
          <w:szCs w:val="28"/>
        </w:rPr>
        <w:t xml:space="preserve">        ____________</w:t>
      </w:r>
      <w:r w:rsidR="00D76DC2">
        <w:rPr>
          <w:sz w:val="28"/>
          <w:szCs w:val="28"/>
        </w:rPr>
        <w:t xml:space="preserve">   «</w:t>
      </w:r>
    </w:p>
    <w:p w:rsidR="003340CC" w:rsidRDefault="003340CC" w:rsidP="003340CC"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46F57">
        <w:t>подпись</w:t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4F373D">
        <w:t>ФИО</w:t>
      </w:r>
    </w:p>
    <w:p w:rsidR="003340CC" w:rsidRDefault="003340CC" w:rsidP="003340CC">
      <w:pPr>
        <w:contextualSpacing/>
        <w:jc w:val="both"/>
        <w:rPr>
          <w:sz w:val="28"/>
          <w:szCs w:val="28"/>
        </w:rPr>
      </w:pPr>
    </w:p>
    <w:p w:rsidR="003340CC" w:rsidRDefault="003340CC" w:rsidP="003340CC">
      <w:pPr>
        <w:contextualSpacing/>
        <w:jc w:val="both"/>
        <w:rPr>
          <w:sz w:val="28"/>
          <w:szCs w:val="28"/>
        </w:rPr>
      </w:pPr>
    </w:p>
    <w:sectPr w:rsidR="003340CC" w:rsidSect="00334B36">
      <w:headerReference w:type="default" r:id="rId7"/>
      <w:pgSz w:w="11906" w:h="16838"/>
      <w:pgMar w:top="1021" w:right="851" w:bottom="113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C2D" w:rsidRDefault="003F6C2D" w:rsidP="00A60AD2">
      <w:r>
        <w:separator/>
      </w:r>
    </w:p>
  </w:endnote>
  <w:endnote w:type="continuationSeparator" w:id="0">
    <w:p w:rsidR="003F6C2D" w:rsidRDefault="003F6C2D" w:rsidP="00A6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C2D" w:rsidRDefault="003F6C2D" w:rsidP="00A60AD2">
      <w:r>
        <w:separator/>
      </w:r>
    </w:p>
  </w:footnote>
  <w:footnote w:type="continuationSeparator" w:id="0">
    <w:p w:rsidR="003F6C2D" w:rsidRDefault="003F6C2D" w:rsidP="00A6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9744738"/>
      <w:docPartObj>
        <w:docPartGallery w:val="Page Numbers (Top of Page)"/>
        <w:docPartUnique/>
      </w:docPartObj>
    </w:sdtPr>
    <w:sdtEndPr/>
    <w:sdtContent>
      <w:p w:rsidR="00A60AD2" w:rsidRDefault="00A60A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A75">
          <w:rPr>
            <w:noProof/>
          </w:rPr>
          <w:t>2</w:t>
        </w:r>
        <w:r>
          <w:fldChar w:fldCharType="end"/>
        </w:r>
      </w:p>
    </w:sdtContent>
  </w:sdt>
  <w:p w:rsidR="00A60AD2" w:rsidRDefault="00A60A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F1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D5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230E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639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E4B1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15AC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372B"/>
    <w:rsid w:val="00333C68"/>
    <w:rsid w:val="003340CC"/>
    <w:rsid w:val="00334280"/>
    <w:rsid w:val="00334B36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5BAF"/>
    <w:rsid w:val="003A62FA"/>
    <w:rsid w:val="003A6D6B"/>
    <w:rsid w:val="003B014F"/>
    <w:rsid w:val="003B072D"/>
    <w:rsid w:val="003B23AF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060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3F6C2D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232B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3D7E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3E7A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381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76F3A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807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6E9D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6C1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57F1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4CC5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C5E"/>
    <w:rsid w:val="009F6E89"/>
    <w:rsid w:val="00A00691"/>
    <w:rsid w:val="00A00F74"/>
    <w:rsid w:val="00A0115A"/>
    <w:rsid w:val="00A02215"/>
    <w:rsid w:val="00A02C1C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0AD2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0E3D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0A75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61E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47DD6"/>
    <w:rsid w:val="00D50D67"/>
    <w:rsid w:val="00D50FB1"/>
    <w:rsid w:val="00D55686"/>
    <w:rsid w:val="00D57C0D"/>
    <w:rsid w:val="00D6015D"/>
    <w:rsid w:val="00D64704"/>
    <w:rsid w:val="00D64DAB"/>
    <w:rsid w:val="00D71C4C"/>
    <w:rsid w:val="00D71DDF"/>
    <w:rsid w:val="00D72A9A"/>
    <w:rsid w:val="00D72CF5"/>
    <w:rsid w:val="00D74A05"/>
    <w:rsid w:val="00D764DC"/>
    <w:rsid w:val="00D76DC2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3340CC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3">
    <w:name w:val="header"/>
    <w:basedOn w:val="a"/>
    <w:link w:val="a4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0AD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0AD2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3340CC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3">
    <w:name w:val="header"/>
    <w:basedOn w:val="a"/>
    <w:link w:val="a4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0AD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0AD2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Л.В.</dc:creator>
  <cp:lastModifiedBy>u218n01</cp:lastModifiedBy>
  <cp:revision>16</cp:revision>
  <dcterms:created xsi:type="dcterms:W3CDTF">2013-10-04T05:07:00Z</dcterms:created>
  <dcterms:modified xsi:type="dcterms:W3CDTF">2021-01-13T09:09:00Z</dcterms:modified>
</cp:coreProperties>
</file>