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E3" w:rsidRPr="001B7326" w:rsidRDefault="0051425A" w:rsidP="00471EE3">
      <w:pPr>
        <w:jc w:val="center"/>
        <w:rPr>
          <w:b/>
        </w:rPr>
      </w:pPr>
      <w:r>
        <w:rPr>
          <w:b/>
        </w:rPr>
        <w:t>ПРОТОКОЛ № 2</w:t>
      </w:r>
    </w:p>
    <w:p w:rsidR="00471EE3" w:rsidRPr="001B7326" w:rsidRDefault="00471EE3" w:rsidP="00471EE3">
      <w:pPr>
        <w:jc w:val="center"/>
        <w:rPr>
          <w:b/>
        </w:rPr>
      </w:pPr>
      <w:r w:rsidRPr="001B7326">
        <w:rPr>
          <w:b/>
        </w:rPr>
        <w:t xml:space="preserve">заседания </w:t>
      </w:r>
      <w:r w:rsidR="000A33B7" w:rsidRPr="001B7326">
        <w:rPr>
          <w:b/>
        </w:rPr>
        <w:t xml:space="preserve">комиссии по соблюдению требований к служебному поведению муниципальных служащих </w:t>
      </w:r>
      <w:r w:rsidR="009C7AFD" w:rsidRPr="009C7AFD">
        <w:rPr>
          <w:b/>
        </w:rPr>
        <w:t>администрации города Судака Республики Крым и урегулированию конфликта интересов</w:t>
      </w:r>
    </w:p>
    <w:p w:rsidR="002D2BAD" w:rsidRDefault="002D2BAD" w:rsidP="005B502E"/>
    <w:p w:rsidR="00471EE3" w:rsidRPr="001B7326" w:rsidRDefault="006F7DB3" w:rsidP="001B7326">
      <w:r>
        <w:t>02.02</w:t>
      </w:r>
      <w:r w:rsidR="00293460" w:rsidRPr="00574133">
        <w:t>.</w:t>
      </w:r>
      <w:r w:rsidR="0033586B" w:rsidRPr="00574133">
        <w:t>201</w:t>
      </w:r>
      <w:r w:rsidR="00A83CFC">
        <w:t>8</w:t>
      </w:r>
      <w:r w:rsidR="000A33B7" w:rsidRPr="00574133">
        <w:t xml:space="preserve"> </w:t>
      </w:r>
      <w:r w:rsidR="0079105A">
        <w:t>г.</w:t>
      </w:r>
      <w:r w:rsidR="000A33B7" w:rsidRPr="00574133">
        <w:t xml:space="preserve">                                                                           </w:t>
      </w:r>
      <w:r w:rsidR="001B7326" w:rsidRPr="00574133">
        <w:t xml:space="preserve">                              </w:t>
      </w:r>
      <w:r w:rsidR="008314DD" w:rsidRPr="00574133">
        <w:t xml:space="preserve">   </w:t>
      </w:r>
      <w:r w:rsidR="003C6156">
        <w:rPr>
          <w:color w:val="000000"/>
        </w:rPr>
        <w:tab/>
        <w:t xml:space="preserve">         </w:t>
      </w:r>
      <w:r w:rsidR="008314DD" w:rsidRPr="00225EBC">
        <w:rPr>
          <w:color w:val="000000"/>
        </w:rPr>
        <w:t xml:space="preserve">  </w:t>
      </w:r>
      <w:r w:rsidR="008314DD">
        <w:t>г. Судак</w:t>
      </w:r>
    </w:p>
    <w:p w:rsidR="002D2BAD" w:rsidRPr="001B7326" w:rsidRDefault="002D2BAD" w:rsidP="00471EE3">
      <w:pPr>
        <w:jc w:val="both"/>
      </w:pPr>
    </w:p>
    <w:p w:rsidR="00471EE3" w:rsidRDefault="000A33B7" w:rsidP="00E933B7">
      <w:pPr>
        <w:jc w:val="both"/>
        <w:rPr>
          <w:b/>
        </w:rPr>
      </w:pPr>
      <w:r w:rsidRPr="001B7326">
        <w:rPr>
          <w:b/>
        </w:rPr>
        <w:t>Список присутствующих</w:t>
      </w:r>
      <w:r w:rsidR="00E466C4" w:rsidRPr="001B7326">
        <w:rPr>
          <w:b/>
        </w:rPr>
        <w:t>:</w:t>
      </w:r>
    </w:p>
    <w:p w:rsidR="008875EB" w:rsidRPr="00A655B3" w:rsidRDefault="008875EB" w:rsidP="00E933B7">
      <w:pPr>
        <w:jc w:val="both"/>
        <w:rPr>
          <w:b/>
        </w:rPr>
      </w:pPr>
    </w:p>
    <w:p w:rsidR="0024576B" w:rsidRDefault="0024576B" w:rsidP="00E933B7">
      <w:pPr>
        <w:jc w:val="both"/>
      </w:pPr>
      <w:r w:rsidRPr="001B7326">
        <w:t>П</w:t>
      </w:r>
      <w:r>
        <w:t>редседатель комиссии Кубик Н. В. - заместитель главы администрации города Судака.</w:t>
      </w:r>
    </w:p>
    <w:p w:rsidR="0027241C" w:rsidRDefault="0024576B" w:rsidP="00E933B7">
      <w:pPr>
        <w:jc w:val="both"/>
      </w:pPr>
      <w:r w:rsidRPr="001B7326">
        <w:t xml:space="preserve">Заместитель председателя </w:t>
      </w:r>
      <w:proofErr w:type="spellStart"/>
      <w:r>
        <w:t>Аблялимов</w:t>
      </w:r>
      <w:proofErr w:type="spellEnd"/>
      <w:r>
        <w:t xml:space="preserve"> Э. С</w:t>
      </w:r>
      <w:r w:rsidRPr="001B7326">
        <w:t>. –</w:t>
      </w:r>
      <w:r>
        <w:t xml:space="preserve"> заместитель главы администрации города Судака.</w:t>
      </w:r>
      <w:r w:rsidR="0027241C" w:rsidRPr="001B7326">
        <w:t xml:space="preserve"> </w:t>
      </w:r>
    </w:p>
    <w:p w:rsidR="00E466C4" w:rsidRPr="001B7326" w:rsidRDefault="00BB01C5" w:rsidP="00E933B7">
      <w:pPr>
        <w:jc w:val="both"/>
      </w:pPr>
      <w:r>
        <w:t>Секретарь комиссии Атрашкевич В.</w:t>
      </w:r>
      <w:r w:rsidR="00644142">
        <w:t xml:space="preserve"> </w:t>
      </w:r>
      <w:r>
        <w:t>А</w:t>
      </w:r>
      <w:r w:rsidR="00E466C4" w:rsidRPr="001B7326">
        <w:t>. –</w:t>
      </w:r>
      <w:r w:rsidR="009726E8">
        <w:t xml:space="preserve"> </w:t>
      </w:r>
      <w:r>
        <w:t>главный специалист отдела по вопросам муниципальной службы администрации города Судака</w:t>
      </w:r>
      <w:r w:rsidR="001C7059">
        <w:t>.</w:t>
      </w:r>
    </w:p>
    <w:p w:rsidR="00E466C4" w:rsidRPr="001B7326" w:rsidRDefault="00E466C4" w:rsidP="00E933B7">
      <w:pPr>
        <w:jc w:val="both"/>
      </w:pPr>
      <w:r w:rsidRPr="001B7326">
        <w:t>Члены комиссии:</w:t>
      </w:r>
    </w:p>
    <w:p w:rsidR="00E74C89" w:rsidRDefault="00BB01C5" w:rsidP="00E933B7">
      <w:pPr>
        <w:jc w:val="both"/>
      </w:pPr>
      <w:proofErr w:type="spellStart"/>
      <w:r>
        <w:t>Пантон</w:t>
      </w:r>
      <w:proofErr w:type="spellEnd"/>
      <w:r>
        <w:t xml:space="preserve"> Т</w:t>
      </w:r>
      <w:r w:rsidR="00AE4E7C">
        <w:t>.</w:t>
      </w:r>
      <w:r w:rsidR="00644142">
        <w:t xml:space="preserve"> </w:t>
      </w:r>
      <w:r w:rsidR="00AE4E7C">
        <w:t>В. –</w:t>
      </w:r>
      <w:r>
        <w:t xml:space="preserve"> начальник отдела по вопросам муниципальной службы администрации города Судака</w:t>
      </w:r>
      <w:r w:rsidR="004B5042">
        <w:t>.</w:t>
      </w:r>
    </w:p>
    <w:p w:rsidR="00471EE3" w:rsidRDefault="00BB01C5" w:rsidP="00E933B7">
      <w:pPr>
        <w:jc w:val="both"/>
      </w:pPr>
      <w:proofErr w:type="spellStart"/>
      <w:r>
        <w:t>Дюбин</w:t>
      </w:r>
      <w:proofErr w:type="spellEnd"/>
      <w:r>
        <w:t xml:space="preserve"> И.</w:t>
      </w:r>
      <w:r w:rsidR="00644142">
        <w:t xml:space="preserve"> </w:t>
      </w:r>
      <w:r>
        <w:t>Н. – член общественной палаты города Судака Республики Крым</w:t>
      </w:r>
      <w:r w:rsidR="004B5042">
        <w:t>.</w:t>
      </w:r>
    </w:p>
    <w:p w:rsidR="00551F89" w:rsidRDefault="00551F89" w:rsidP="00E933B7">
      <w:pPr>
        <w:jc w:val="both"/>
      </w:pPr>
    </w:p>
    <w:p w:rsidR="006F7DB3" w:rsidRDefault="006F7DB3" w:rsidP="00E933B7">
      <w:pPr>
        <w:jc w:val="both"/>
      </w:pPr>
    </w:p>
    <w:p w:rsidR="00257E57" w:rsidRDefault="00257E57" w:rsidP="00257E57">
      <w:pPr>
        <w:jc w:val="both"/>
      </w:pPr>
      <w:r>
        <w:t>Приглашенные на заседание комиссии муниципальные служащие:</w:t>
      </w:r>
    </w:p>
    <w:p w:rsidR="006F7DB3" w:rsidRDefault="006F7DB3" w:rsidP="00257E57">
      <w:pPr>
        <w:jc w:val="both"/>
      </w:pPr>
    </w:p>
    <w:p w:rsidR="000F0158" w:rsidRDefault="000F0158" w:rsidP="000F0158">
      <w:pPr>
        <w:jc w:val="both"/>
      </w:pPr>
      <w:r>
        <w:t xml:space="preserve">Отсутствовали: </w:t>
      </w:r>
    </w:p>
    <w:p w:rsidR="00C34C21" w:rsidRDefault="00C34C21" w:rsidP="00C34C21">
      <w:pPr>
        <w:ind w:firstLine="708"/>
        <w:jc w:val="both"/>
      </w:pPr>
    </w:p>
    <w:p w:rsidR="00274115" w:rsidRDefault="00274115" w:rsidP="00274115">
      <w:pPr>
        <w:ind w:firstLine="708"/>
        <w:jc w:val="both"/>
      </w:pPr>
      <w:r>
        <w:t xml:space="preserve">Член комиссии </w:t>
      </w:r>
      <w:proofErr w:type="spellStart"/>
      <w:r>
        <w:t>Сильчук</w:t>
      </w:r>
      <w:proofErr w:type="spellEnd"/>
      <w:r>
        <w:t xml:space="preserve"> М. Ю. – начальник отдела правового обеспечения администрации города Судака.</w:t>
      </w:r>
    </w:p>
    <w:p w:rsidR="00274115" w:rsidRDefault="00274115" w:rsidP="00C34C21">
      <w:pPr>
        <w:ind w:firstLine="708"/>
        <w:jc w:val="both"/>
      </w:pPr>
      <w:r>
        <w:t>Член комиссии</w:t>
      </w:r>
      <w:r w:rsidRPr="00274115">
        <w:t xml:space="preserve"> </w:t>
      </w:r>
      <w:r>
        <w:t>Воскресенских В. Н. -  председатель Общественной палаты города Судака Республики Крым.</w:t>
      </w:r>
    </w:p>
    <w:p w:rsidR="001C7059" w:rsidRDefault="004B5042" w:rsidP="000F0158">
      <w:pPr>
        <w:jc w:val="both"/>
      </w:pPr>
      <w:r>
        <w:tab/>
      </w:r>
      <w:r w:rsidR="000F0158">
        <w:t xml:space="preserve">Член комиссии </w:t>
      </w:r>
      <w:r w:rsidR="00263466">
        <w:t>Скоробогатова Т. Н.</w:t>
      </w:r>
      <w:r w:rsidR="001C7059">
        <w:t xml:space="preserve"> - доктор экономических наук, п</w:t>
      </w:r>
      <w:r w:rsidR="001C7059" w:rsidRPr="0062789A">
        <w:t>рофессор кафедры государственного и муниципального управления</w:t>
      </w:r>
      <w:r w:rsidR="001C7059">
        <w:t xml:space="preserve"> </w:t>
      </w:r>
      <w:r w:rsidR="001C7059" w:rsidRPr="0062789A">
        <w:t>Института экономики и управления Таврической академии Крымского Федерального университета им.</w:t>
      </w:r>
      <w:r w:rsidR="001C7059">
        <w:t xml:space="preserve"> </w:t>
      </w:r>
      <w:r w:rsidR="001C7059" w:rsidRPr="0062789A">
        <w:t>В.</w:t>
      </w:r>
      <w:r w:rsidR="001C7059">
        <w:t xml:space="preserve"> </w:t>
      </w:r>
      <w:r w:rsidR="001C7059" w:rsidRPr="0062789A">
        <w:t>И.</w:t>
      </w:r>
      <w:r w:rsidR="001C7059">
        <w:t xml:space="preserve"> </w:t>
      </w:r>
      <w:r w:rsidR="001C7059" w:rsidRPr="0062789A">
        <w:t>Вернадского.</w:t>
      </w:r>
    </w:p>
    <w:p w:rsidR="000A1F2E" w:rsidRDefault="0024576B" w:rsidP="000A1F2E">
      <w:pPr>
        <w:ind w:firstLine="708"/>
        <w:jc w:val="both"/>
      </w:pPr>
      <w:r>
        <w:t xml:space="preserve"> </w:t>
      </w:r>
      <w:r w:rsidR="000423DB">
        <w:t>Муниципальный служащий.</w:t>
      </w:r>
    </w:p>
    <w:p w:rsidR="00ED473E" w:rsidRDefault="00ED473E" w:rsidP="00ED473E">
      <w:pPr>
        <w:jc w:val="both"/>
      </w:pPr>
    </w:p>
    <w:p w:rsidR="006D0450" w:rsidRDefault="006D0450" w:rsidP="00ED473E">
      <w:pPr>
        <w:ind w:firstLine="708"/>
        <w:jc w:val="both"/>
      </w:pPr>
      <w:r>
        <w:t xml:space="preserve">Число членов комиссии, принимающих участие в заседании комиссии, составляет </w:t>
      </w:r>
      <w:r w:rsidR="0022686D">
        <w:t>5</w:t>
      </w:r>
      <w:r>
        <w:t xml:space="preserve"> человек. </w:t>
      </w:r>
      <w:r w:rsidR="000F0158">
        <w:t>Число членов комиссии, не замещающих должности муниципальной службы в администр</w:t>
      </w:r>
      <w:r w:rsidR="0022686D">
        <w:t>ации города Судака, составляет 1</w:t>
      </w:r>
      <w:r w:rsidR="000F0158">
        <w:t xml:space="preserve"> человека. Кворум для проведения заседания комиссии (2/3 от общего числа членов комиссии) имеется. </w:t>
      </w:r>
    </w:p>
    <w:p w:rsidR="006D0450" w:rsidRPr="001B7326" w:rsidRDefault="006D0450" w:rsidP="006D0450">
      <w:pPr>
        <w:ind w:left="708" w:firstLine="708"/>
        <w:jc w:val="both"/>
        <w:rPr>
          <w:spacing w:val="-6"/>
        </w:rPr>
      </w:pPr>
    </w:p>
    <w:p w:rsidR="001713A6" w:rsidRDefault="001713A6" w:rsidP="001713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Pr="008D494A">
        <w:rPr>
          <w:b/>
          <w:sz w:val="28"/>
          <w:szCs w:val="28"/>
        </w:rPr>
        <w:t xml:space="preserve">: </w:t>
      </w:r>
    </w:p>
    <w:p w:rsidR="00D2471F" w:rsidRDefault="00D2471F" w:rsidP="00E5695F">
      <w:pPr>
        <w:jc w:val="both"/>
      </w:pPr>
    </w:p>
    <w:p w:rsidR="00C949CC" w:rsidRPr="00CF45F5" w:rsidRDefault="0024576B" w:rsidP="00C949CC">
      <w:pPr>
        <w:numPr>
          <w:ilvl w:val="0"/>
          <w:numId w:val="8"/>
        </w:numPr>
        <w:ind w:left="0" w:firstLine="284"/>
        <w:jc w:val="both"/>
      </w:pPr>
      <w:r>
        <w:t xml:space="preserve">Решение главы </w:t>
      </w:r>
      <w:r w:rsidRPr="00E204B4">
        <w:t>администрации города Судака</w:t>
      </w:r>
      <w:r w:rsidR="005F7078">
        <w:t xml:space="preserve"> по протоколу № 1</w:t>
      </w:r>
      <w:r>
        <w:t xml:space="preserve"> </w:t>
      </w:r>
      <w:r w:rsidRPr="00D94919">
        <w:t>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 w:rsidR="005F7078">
        <w:t xml:space="preserve"> от 15.01.2018</w:t>
      </w:r>
      <w:r>
        <w:t xml:space="preserve"> </w:t>
      </w:r>
      <w:r w:rsidRPr="004A59A0">
        <w:rPr>
          <w:color w:val="000000"/>
        </w:rPr>
        <w:t>г.</w:t>
      </w:r>
    </w:p>
    <w:p w:rsidR="00257E57" w:rsidRDefault="005F7078" w:rsidP="00D87DF5">
      <w:pPr>
        <w:numPr>
          <w:ilvl w:val="0"/>
          <w:numId w:val="8"/>
        </w:numPr>
        <w:ind w:left="0" w:firstLine="284"/>
        <w:jc w:val="both"/>
      </w:pPr>
      <w:r>
        <w:t xml:space="preserve">О рассмотрении уведомления </w:t>
      </w:r>
      <w:r w:rsidR="00A43895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1F787E">
        <w:t xml:space="preserve"> от 29.</w:t>
      </w:r>
      <w:r>
        <w:t>01.2018 г.</w:t>
      </w:r>
      <w:r w:rsidR="00D87DF5">
        <w:t xml:space="preserve"> </w:t>
      </w:r>
      <w:r w:rsidR="0024576B">
        <w:t xml:space="preserve">  </w:t>
      </w:r>
    </w:p>
    <w:p w:rsidR="00032108" w:rsidRDefault="00032108" w:rsidP="00D87DF5">
      <w:pPr>
        <w:numPr>
          <w:ilvl w:val="0"/>
          <w:numId w:val="8"/>
        </w:numPr>
        <w:ind w:left="0" w:firstLine="284"/>
        <w:jc w:val="both"/>
      </w:pPr>
      <w:r>
        <w:t>О рассмотрении уведомления</w:t>
      </w:r>
      <w:r w:rsidRPr="00032108">
        <w:t xml:space="preserve"> </w:t>
      </w:r>
      <w:r>
        <w:t>Управления пенсионного фонда Российской Федерации в г. Судаке Республики Крым</w:t>
      </w:r>
      <w:r w:rsidRPr="004F332C">
        <w:t xml:space="preserve"> </w:t>
      </w:r>
      <w:r w:rsidRPr="004B252E">
        <w:t xml:space="preserve">о </w:t>
      </w:r>
      <w:r>
        <w:t>приеме на работу бывшего муниципального служащего а</w:t>
      </w:r>
      <w:r w:rsidRPr="002F693A">
        <w:t xml:space="preserve">дминистрации </w:t>
      </w:r>
      <w:r>
        <w:t>г.</w:t>
      </w:r>
      <w:r w:rsidRPr="002F693A">
        <w:t xml:space="preserve"> Судака </w:t>
      </w:r>
      <w:r>
        <w:t>от 18.01.2018</w:t>
      </w:r>
      <w:r w:rsidRPr="004B252E">
        <w:t xml:space="preserve"> г.</w:t>
      </w:r>
    </w:p>
    <w:p w:rsidR="00020DAD" w:rsidRDefault="00020DAD" w:rsidP="00F26651">
      <w:pPr>
        <w:jc w:val="both"/>
      </w:pPr>
    </w:p>
    <w:p w:rsidR="00A43895" w:rsidRDefault="00A43895" w:rsidP="00F26651">
      <w:pPr>
        <w:jc w:val="both"/>
      </w:pPr>
    </w:p>
    <w:p w:rsidR="00A43895" w:rsidRDefault="00A43895" w:rsidP="00F26651">
      <w:pPr>
        <w:jc w:val="both"/>
      </w:pPr>
    </w:p>
    <w:p w:rsidR="00A10372" w:rsidRDefault="00726A5D" w:rsidP="009E076B">
      <w:pPr>
        <w:ind w:left="284"/>
        <w:jc w:val="both"/>
        <w:rPr>
          <w:sz w:val="32"/>
          <w:szCs w:val="32"/>
        </w:rPr>
      </w:pPr>
      <w:r w:rsidRPr="00E05D66">
        <w:rPr>
          <w:sz w:val="32"/>
          <w:szCs w:val="32"/>
        </w:rPr>
        <w:lastRenderedPageBreak/>
        <w:t>Основание:</w:t>
      </w:r>
    </w:p>
    <w:p w:rsidR="00A60E2C" w:rsidRDefault="00A60E2C" w:rsidP="00AF5541">
      <w:pPr>
        <w:jc w:val="both"/>
      </w:pPr>
    </w:p>
    <w:p w:rsidR="000C4EE8" w:rsidRPr="00E15C68" w:rsidRDefault="00BD78F4" w:rsidP="00E15C68">
      <w:pPr>
        <w:jc w:val="both"/>
        <w:rPr>
          <w:color w:val="000000"/>
        </w:rPr>
      </w:pPr>
      <w:r>
        <w:t xml:space="preserve">    </w:t>
      </w:r>
      <w:r w:rsidR="00D87DF5">
        <w:t xml:space="preserve">Уведомление о принятых решениях главы </w:t>
      </w:r>
      <w:r w:rsidR="00D87DF5" w:rsidRPr="00E204B4">
        <w:t>администрации города Судака</w:t>
      </w:r>
      <w:r w:rsidR="005F7078">
        <w:t xml:space="preserve"> по протоколу № 1</w:t>
      </w:r>
      <w:r w:rsidR="00D87DF5">
        <w:t xml:space="preserve"> </w:t>
      </w:r>
      <w:r w:rsidR="00D87DF5" w:rsidRPr="00D94919">
        <w:t>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 w:rsidR="00D87DF5">
        <w:t xml:space="preserve"> от </w:t>
      </w:r>
      <w:r w:rsidR="005F7078">
        <w:rPr>
          <w:color w:val="000000"/>
        </w:rPr>
        <w:t>15.01.2018</w:t>
      </w:r>
      <w:r w:rsidR="00D87DF5" w:rsidRPr="004A59A0">
        <w:rPr>
          <w:color w:val="000000"/>
        </w:rPr>
        <w:t xml:space="preserve"> г.</w:t>
      </w:r>
    </w:p>
    <w:p w:rsidR="00AF5541" w:rsidRDefault="005F7078" w:rsidP="00211628">
      <w:pPr>
        <w:ind w:firstLine="284"/>
        <w:jc w:val="both"/>
      </w:pPr>
      <w:r>
        <w:t xml:space="preserve">Уведомление </w:t>
      </w:r>
      <w:r w:rsidR="00A43895">
        <w:t>муниципального служащего</w:t>
      </w:r>
      <w:r>
        <w:t xml:space="preserve"> </w:t>
      </w:r>
      <w:r w:rsidRPr="00781451">
        <w:t>о выполнении иной оплачиваемой работы</w:t>
      </w:r>
      <w:r w:rsidR="001F787E">
        <w:t xml:space="preserve"> от 29</w:t>
      </w:r>
      <w:r>
        <w:t>.01.2018</w:t>
      </w:r>
      <w:r w:rsidRPr="00634F54">
        <w:t xml:space="preserve"> г.</w:t>
      </w:r>
    </w:p>
    <w:p w:rsidR="00B162A6" w:rsidRDefault="004F332C" w:rsidP="00211628">
      <w:pPr>
        <w:ind w:firstLine="284"/>
        <w:jc w:val="both"/>
      </w:pPr>
      <w:r>
        <w:t>Уведомление Управления пенсионного фонда Российской Федерации в г. Судаке Республики Крым</w:t>
      </w:r>
      <w:r w:rsidRPr="004F332C">
        <w:t xml:space="preserve"> </w:t>
      </w:r>
      <w:r w:rsidRPr="004B252E">
        <w:t xml:space="preserve">о </w:t>
      </w:r>
      <w:r>
        <w:t>приеме на работу бывшего муниципального служащего а</w:t>
      </w:r>
      <w:r w:rsidRPr="002F693A">
        <w:t xml:space="preserve">дминистрации </w:t>
      </w:r>
      <w:r>
        <w:t>г.</w:t>
      </w:r>
      <w:r w:rsidRPr="002F693A">
        <w:t xml:space="preserve"> Судака </w:t>
      </w:r>
      <w:r>
        <w:t>от 18.01.2018</w:t>
      </w:r>
      <w:r w:rsidRPr="004B252E">
        <w:t xml:space="preserve"> г.</w:t>
      </w:r>
    </w:p>
    <w:p w:rsidR="00551F89" w:rsidRPr="004C0CDF" w:rsidRDefault="00551F89" w:rsidP="00211628">
      <w:pPr>
        <w:ind w:firstLine="284"/>
        <w:jc w:val="both"/>
      </w:pPr>
    </w:p>
    <w:p w:rsidR="000200E4" w:rsidRDefault="006D0450" w:rsidP="009E076B">
      <w:pPr>
        <w:numPr>
          <w:ilvl w:val="0"/>
          <w:numId w:val="9"/>
        </w:numPr>
        <w:jc w:val="both"/>
      </w:pPr>
      <w:r>
        <w:t xml:space="preserve">Слушали: </w:t>
      </w:r>
      <w:r w:rsidR="00E204B4">
        <w:t>П</w:t>
      </w:r>
      <w:r w:rsidR="00263466" w:rsidRPr="001B7326">
        <w:t>редседателя</w:t>
      </w:r>
      <w:r w:rsidR="00E204B4">
        <w:t xml:space="preserve"> комиссии</w:t>
      </w:r>
      <w:r w:rsidR="00263466" w:rsidRPr="001B7326">
        <w:t xml:space="preserve"> </w:t>
      </w:r>
      <w:r w:rsidR="00E204B4">
        <w:t xml:space="preserve">- </w:t>
      </w:r>
      <w:r w:rsidR="00AD6FE5">
        <w:t>Кубик Н.В</w:t>
      </w:r>
      <w:r w:rsidR="00AD6FE5" w:rsidRPr="001B7326">
        <w:t>.</w:t>
      </w:r>
    </w:p>
    <w:p w:rsidR="000F247C" w:rsidRDefault="000F247C" w:rsidP="000F247C">
      <w:pPr>
        <w:ind w:left="960"/>
        <w:jc w:val="both"/>
      </w:pPr>
    </w:p>
    <w:p w:rsidR="000C4EE8" w:rsidRDefault="006D0450" w:rsidP="009A57FC">
      <w:pPr>
        <w:ind w:left="720"/>
        <w:jc w:val="both"/>
      </w:pPr>
      <w:r>
        <w:t>О регламенте работы комиссии</w:t>
      </w:r>
      <w:r w:rsidR="009A57FC">
        <w:t>.</w:t>
      </w:r>
    </w:p>
    <w:p w:rsidR="006D0450" w:rsidRDefault="006D0450" w:rsidP="006D0450">
      <w:pPr>
        <w:ind w:left="720"/>
        <w:jc w:val="both"/>
      </w:pPr>
      <w:r>
        <w:t>Об определении способа голосования (тайное либо открытое) на заседании комиссии</w:t>
      </w:r>
      <w:r w:rsidR="009A57FC">
        <w:t>.</w:t>
      </w:r>
    </w:p>
    <w:p w:rsidR="000F247C" w:rsidRDefault="000F247C" w:rsidP="006D0450">
      <w:pPr>
        <w:ind w:left="720"/>
        <w:jc w:val="both"/>
      </w:pPr>
    </w:p>
    <w:p w:rsidR="000C4EE8" w:rsidRDefault="006D0450" w:rsidP="006D0450">
      <w:pPr>
        <w:jc w:val="both"/>
      </w:pPr>
      <w:r>
        <w:t>Решили: установить способ голосования на заседании комиссии – открытое голосование</w:t>
      </w:r>
    </w:p>
    <w:p w:rsidR="006D0450" w:rsidRDefault="006D0450" w:rsidP="006D0450">
      <w:pPr>
        <w:jc w:val="both"/>
      </w:pPr>
      <w:r>
        <w:t xml:space="preserve">Результаты голосования: «за» </w:t>
      </w:r>
      <w:r w:rsidR="00EE41E8">
        <w:t>-</w:t>
      </w:r>
      <w:r w:rsidR="00E043D3">
        <w:t xml:space="preserve"> </w:t>
      </w:r>
      <w:r w:rsidR="0022686D">
        <w:t>5</w:t>
      </w:r>
      <w:r>
        <w:t xml:space="preserve"> чел., «против»</w:t>
      </w:r>
      <w:r w:rsidR="00E043D3">
        <w:t xml:space="preserve"> </w:t>
      </w:r>
      <w:r w:rsidR="009E076B">
        <w:t>-</w:t>
      </w:r>
      <w:r>
        <w:t xml:space="preserve"> </w:t>
      </w:r>
      <w:r w:rsidR="009E076B">
        <w:t>0</w:t>
      </w:r>
      <w:r>
        <w:t xml:space="preserve"> чел. «воздержались»</w:t>
      </w:r>
      <w:r w:rsidR="00E043D3">
        <w:t xml:space="preserve"> </w:t>
      </w:r>
      <w:r w:rsidR="009E076B">
        <w:t>-</w:t>
      </w:r>
      <w:r>
        <w:t xml:space="preserve"> </w:t>
      </w:r>
      <w:r w:rsidR="009E076B">
        <w:t>0</w:t>
      </w:r>
      <w:r>
        <w:t xml:space="preserve"> чел.</w:t>
      </w:r>
    </w:p>
    <w:p w:rsidR="007E6E06" w:rsidRDefault="00504897" w:rsidP="001713A6">
      <w:pPr>
        <w:jc w:val="both"/>
      </w:pPr>
      <w:r>
        <w:tab/>
      </w:r>
    </w:p>
    <w:p w:rsidR="007E6E06" w:rsidRDefault="007E6E06" w:rsidP="007E6E06">
      <w:pPr>
        <w:pStyle w:val="a6"/>
        <w:numPr>
          <w:ilvl w:val="0"/>
          <w:numId w:val="17"/>
        </w:numPr>
        <w:jc w:val="both"/>
      </w:pPr>
      <w:r>
        <w:t>По первому вопросу слушали секретаря комиссии Атрашкевича В.А</w:t>
      </w:r>
      <w:r w:rsidRPr="001B7326">
        <w:t>.</w:t>
      </w:r>
    </w:p>
    <w:p w:rsidR="00223B1A" w:rsidRDefault="00223B1A" w:rsidP="00B0110B">
      <w:pPr>
        <w:jc w:val="both"/>
      </w:pPr>
    </w:p>
    <w:p w:rsidR="00B0110B" w:rsidRDefault="00DF7C0B" w:rsidP="00B0110B">
      <w:pPr>
        <w:ind w:firstLine="708"/>
        <w:jc w:val="both"/>
      </w:pPr>
      <w:r w:rsidRPr="00F407A1">
        <w:t xml:space="preserve">В комиссию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 поступило </w:t>
      </w:r>
      <w:r w:rsidR="00FB5D7E">
        <w:t>уведомление о принятом решении</w:t>
      </w:r>
      <w:r>
        <w:t xml:space="preserve"> </w:t>
      </w:r>
      <w:r w:rsidRPr="00F407A1">
        <w:t>главы администрац</w:t>
      </w:r>
      <w:r>
        <w:t>ии города Судака по п</w:t>
      </w:r>
      <w:r w:rsidRPr="00F407A1">
        <w:t>ротоколу №</w:t>
      </w:r>
      <w:r w:rsidR="00FB5D7E">
        <w:t>1</w:t>
      </w:r>
      <w:r w:rsidRPr="00F407A1">
        <w:t xml:space="preserve"> заседания комиссии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 от </w:t>
      </w:r>
      <w:r w:rsidR="00FB5D7E">
        <w:t>15.01.2018</w:t>
      </w:r>
      <w:r w:rsidRPr="00F407A1">
        <w:t xml:space="preserve"> г., </w:t>
      </w:r>
      <w:r>
        <w:t>в котором указано следующее:</w:t>
      </w:r>
    </w:p>
    <w:p w:rsidR="00F03A61" w:rsidRPr="00FB5D7E" w:rsidRDefault="00FB5D7E" w:rsidP="00F03A61">
      <w:pPr>
        <w:pStyle w:val="a6"/>
        <w:numPr>
          <w:ilvl w:val="0"/>
          <w:numId w:val="26"/>
        </w:numPr>
        <w:ind w:left="0" w:firstLine="426"/>
        <w:jc w:val="both"/>
        <w:rPr>
          <w:color w:val="000000"/>
        </w:rPr>
      </w:pPr>
      <w:r w:rsidRPr="00FB5D7E">
        <w:rPr>
          <w:szCs w:val="28"/>
        </w:rPr>
        <w:t xml:space="preserve">Дать согласие </w:t>
      </w:r>
      <w:r w:rsidRPr="00FB5D7E">
        <w:t xml:space="preserve">бывшему </w:t>
      </w:r>
      <w:r w:rsidR="00A43895">
        <w:t>муниципальному служащему</w:t>
      </w:r>
      <w:r w:rsidRPr="00FB5D7E">
        <w:t>, на замещение должности методиста Методической службы городского округа Судак в МБОУ ДОД «</w:t>
      </w:r>
      <w:proofErr w:type="spellStart"/>
      <w:r w:rsidRPr="00FB5D7E">
        <w:t>Судакский</w:t>
      </w:r>
      <w:proofErr w:type="spellEnd"/>
      <w:r w:rsidRPr="00FB5D7E">
        <w:t xml:space="preserve"> ЦДЮТ» городского округа Судак, по предметам математике, физике, информатике, астрономии.</w:t>
      </w:r>
    </w:p>
    <w:p w:rsidR="00A364F6" w:rsidRDefault="00A364F6" w:rsidP="00F03A61">
      <w:pPr>
        <w:jc w:val="both"/>
      </w:pPr>
    </w:p>
    <w:p w:rsidR="00F461AB" w:rsidRDefault="00F461AB" w:rsidP="00F461AB">
      <w:pPr>
        <w:pStyle w:val="a6"/>
        <w:numPr>
          <w:ilvl w:val="0"/>
          <w:numId w:val="17"/>
        </w:numPr>
        <w:jc w:val="both"/>
      </w:pPr>
      <w:r>
        <w:t>По второму вопросу слушали секретаря комиссии Атрашкевича В.А</w:t>
      </w:r>
      <w:r w:rsidRPr="001B7326">
        <w:t>.</w:t>
      </w:r>
    </w:p>
    <w:p w:rsidR="00466DB3" w:rsidRDefault="00466DB3" w:rsidP="008E020B">
      <w:pPr>
        <w:autoSpaceDE w:val="0"/>
        <w:autoSpaceDN w:val="0"/>
        <w:adjustRightInd w:val="0"/>
        <w:jc w:val="both"/>
      </w:pPr>
    </w:p>
    <w:p w:rsidR="00FB5D7E" w:rsidRDefault="00FB5D7E" w:rsidP="00FB5D7E">
      <w:pPr>
        <w:ind w:firstLine="360"/>
        <w:jc w:val="both"/>
      </w:pPr>
      <w:r w:rsidRPr="00C43A88">
        <w:t xml:space="preserve">В соответствии с частью 2 статьи 11 Федерального закона от 02.03.2007  № 25-ФЗ «О муниципальной службе в Российской Федерации» </w:t>
      </w:r>
      <w:r w:rsidR="005703EF">
        <w:t>м</w:t>
      </w:r>
      <w:r w:rsidR="005703EF" w:rsidRPr="005703EF">
        <w:t>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настоящим Федеральным законом.</w:t>
      </w:r>
      <w:r w:rsidRPr="00C43A88">
        <w:t xml:space="preserve"> На имя главы администрации города Судака - </w:t>
      </w:r>
      <w:r>
        <w:t>Некрасова А.В</w:t>
      </w:r>
      <w:r w:rsidRPr="00C43A88">
        <w:t>. поступило уведомление</w:t>
      </w:r>
      <w:r w:rsidR="005703EF">
        <w:t xml:space="preserve"> от 29.01.2018 г.</w:t>
      </w:r>
      <w:r w:rsidRPr="00C43A88">
        <w:t xml:space="preserve"> от</w:t>
      </w:r>
      <w:r>
        <w:t xml:space="preserve"> </w:t>
      </w:r>
      <w:r w:rsidR="001F787E">
        <w:t>м</w:t>
      </w:r>
      <w:r w:rsidR="001F787E">
        <w:t>униципального служащего</w:t>
      </w:r>
      <w:r>
        <w:t xml:space="preserve"> </w:t>
      </w:r>
      <w:r w:rsidRPr="00781451">
        <w:t>о выполнении иной оплачиваемой работы</w:t>
      </w:r>
      <w:r>
        <w:t xml:space="preserve"> по должности члена территориальной избирательной комиссии с 03.02.2018</w:t>
      </w:r>
      <w:r w:rsidR="000C66DC">
        <w:t xml:space="preserve"> г. по </w:t>
      </w:r>
      <w:r>
        <w:t>0</w:t>
      </w:r>
      <w:r w:rsidR="000C66DC">
        <w:t>1.04.2018</w:t>
      </w:r>
      <w:r>
        <w:t xml:space="preserve"> г., </w:t>
      </w:r>
      <w:r w:rsidRPr="007E6E06">
        <w:t xml:space="preserve">расположенной по адресу: </w:t>
      </w:r>
      <w:r w:rsidR="001F787E">
        <w:t>********</w:t>
      </w:r>
      <w:r w:rsidR="003146B6">
        <w:t xml:space="preserve"> в рабочие дни в </w:t>
      </w:r>
      <w:r>
        <w:t>своб</w:t>
      </w:r>
      <w:r w:rsidR="005703EF">
        <w:t>одное от основной работы время,</w:t>
      </w:r>
      <w:r w:rsidR="005703EF" w:rsidRPr="005703EF">
        <w:t xml:space="preserve"> </w:t>
      </w:r>
      <w:r w:rsidR="005703EF" w:rsidRPr="004C3407">
        <w:t xml:space="preserve">а так же в </w:t>
      </w:r>
      <w:r w:rsidR="005703EF">
        <w:t>выходные дни.</w:t>
      </w:r>
    </w:p>
    <w:p w:rsidR="001C39F4" w:rsidRDefault="00FB5D7E" w:rsidP="00762C11">
      <w:pPr>
        <w:ind w:firstLine="360"/>
        <w:jc w:val="both"/>
      </w:pPr>
      <w:r w:rsidRPr="007E6E06">
        <w:t>Основные должностные обязанности по должности</w:t>
      </w:r>
      <w:r>
        <w:t xml:space="preserve"> члена территориальной избирательной комиссии: контроль за соблюдением избирательных прав, соблюдение нормативов технологического оборудования, обеспечение реализации мероприятий, подготовка и проведение выборов, осуществление по соблюдению единого порядка установления итогов голосования, оказание методической и организационно – технической помощи, рассмотрение жалоб.</w:t>
      </w:r>
      <w:r w:rsidR="003146B6">
        <w:t xml:space="preserve"> </w:t>
      </w:r>
      <w:r w:rsidR="001F787E">
        <w:t>Муниципальным служащим</w:t>
      </w:r>
      <w:r w:rsidR="003146B6">
        <w:t xml:space="preserve"> направлено </w:t>
      </w:r>
      <w:r w:rsidR="003146B6">
        <w:lastRenderedPageBreak/>
        <w:t>заявление от 31.01.2018 г. с просьбой рассмотрения данного уведомления без ее присутствия.</w:t>
      </w:r>
    </w:p>
    <w:p w:rsidR="00F50341" w:rsidRPr="008D1BA0" w:rsidRDefault="00F50341" w:rsidP="00E36A85">
      <w:pPr>
        <w:jc w:val="both"/>
      </w:pPr>
    </w:p>
    <w:p w:rsidR="00A511D8" w:rsidRDefault="00A511D8" w:rsidP="00E36A85">
      <w:pPr>
        <w:jc w:val="both"/>
      </w:pPr>
      <w:r>
        <w:rPr>
          <w:b/>
        </w:rPr>
        <w:tab/>
      </w:r>
      <w:r>
        <w:t xml:space="preserve">Слушали </w:t>
      </w:r>
      <w:r w:rsidR="003146B6">
        <w:t>секретаря комиссии Атрашкевича В.А</w:t>
      </w:r>
      <w:r w:rsidR="003146B6" w:rsidRPr="001B7326">
        <w:t>.</w:t>
      </w:r>
    </w:p>
    <w:p w:rsidR="00A511D8" w:rsidRDefault="00A511D8" w:rsidP="00E36A85">
      <w:pPr>
        <w:jc w:val="both"/>
      </w:pPr>
    </w:p>
    <w:p w:rsidR="00A511D8" w:rsidRPr="001C5DF8" w:rsidRDefault="003146B6" w:rsidP="001C5DF8">
      <w:pPr>
        <w:ind w:firstLine="708"/>
        <w:jc w:val="both"/>
      </w:pPr>
      <w:r>
        <w:t>Секретарь</w:t>
      </w:r>
      <w:r w:rsidR="005703EF">
        <w:t xml:space="preserve"> комиссии Атрашкевич</w:t>
      </w:r>
      <w:r>
        <w:t xml:space="preserve"> В.А</w:t>
      </w:r>
      <w:r w:rsidRPr="001B7326">
        <w:t>.</w:t>
      </w:r>
      <w:r w:rsidR="001E2B94">
        <w:t xml:space="preserve"> </w:t>
      </w:r>
      <w:r>
        <w:t xml:space="preserve">ознакомил членов комиссии с пояснениями </w:t>
      </w:r>
      <w:r w:rsidR="001F787E">
        <w:t>м</w:t>
      </w:r>
      <w:r w:rsidR="001F787E">
        <w:t>униципального служащего</w:t>
      </w:r>
      <w:r w:rsidR="005703EF">
        <w:t xml:space="preserve"> от 29.01.2018 г.</w:t>
      </w:r>
      <w:r w:rsidR="001E2B94">
        <w:t>,</w:t>
      </w:r>
      <w:r>
        <w:t xml:space="preserve"> в которых указано следующее. В</w:t>
      </w:r>
      <w:r w:rsidR="001E2B94">
        <w:t>ыполнение</w:t>
      </w:r>
      <w:r w:rsidR="001E2B94" w:rsidRPr="00781451">
        <w:t xml:space="preserve"> иной оплачиваемой работы</w:t>
      </w:r>
      <w:r w:rsidR="001E2B94">
        <w:t xml:space="preserve"> по должности</w:t>
      </w:r>
      <w:r w:rsidR="001E2B94" w:rsidRPr="001E2B94">
        <w:t xml:space="preserve"> </w:t>
      </w:r>
      <w:r w:rsidR="001E2B94">
        <w:t>члена территориальной избирательной комиссии</w:t>
      </w:r>
      <w:r w:rsidR="001E2B94" w:rsidRPr="001E2B94">
        <w:t xml:space="preserve"> </w:t>
      </w:r>
      <w:r w:rsidR="001E2B94" w:rsidRPr="004C3407">
        <w:t>будет проводиться</w:t>
      </w:r>
      <w:r w:rsidR="001E2B94">
        <w:t xml:space="preserve"> </w:t>
      </w:r>
      <w:r>
        <w:t xml:space="preserve">в рабочие дни, </w:t>
      </w:r>
      <w:r w:rsidR="001E2B94">
        <w:t>вне рабочее время по основному месту работы, т. е. после 17 часов</w:t>
      </w:r>
      <w:r w:rsidR="001E2B94" w:rsidRPr="004C3407">
        <w:t xml:space="preserve">,  а так же в </w:t>
      </w:r>
      <w:r w:rsidR="001E2B94">
        <w:t>выходные дни</w:t>
      </w:r>
      <w:r>
        <w:t>.</w:t>
      </w:r>
    </w:p>
    <w:p w:rsidR="00A511D8" w:rsidRDefault="00A511D8" w:rsidP="00E36A85">
      <w:pPr>
        <w:jc w:val="both"/>
        <w:rPr>
          <w:b/>
        </w:rPr>
      </w:pPr>
    </w:p>
    <w:p w:rsidR="00762C11" w:rsidRDefault="00762C11" w:rsidP="00762C11">
      <w:pPr>
        <w:pStyle w:val="a6"/>
        <w:numPr>
          <w:ilvl w:val="0"/>
          <w:numId w:val="17"/>
        </w:numPr>
        <w:jc w:val="both"/>
      </w:pPr>
      <w:r>
        <w:t>По третьему вопросу слушали секретаря комиссии Атрашкевича В.А</w:t>
      </w:r>
      <w:r w:rsidRPr="001B7326">
        <w:t>.</w:t>
      </w:r>
    </w:p>
    <w:p w:rsidR="008D124C" w:rsidRDefault="008D124C" w:rsidP="00005D9B">
      <w:pPr>
        <w:ind w:firstLine="708"/>
        <w:jc w:val="both"/>
      </w:pPr>
    </w:p>
    <w:p w:rsidR="00762C11" w:rsidRDefault="00466511" w:rsidP="00005D9B">
      <w:pPr>
        <w:ind w:firstLine="708"/>
        <w:jc w:val="both"/>
      </w:pPr>
      <w:r w:rsidRPr="00F407A1">
        <w:t>В комиссию по соблюдению требований к служебному поведению муниципальных служащих администрации города Судака Республики Крым и урегулированию конфликта интересов</w:t>
      </w:r>
      <w:r w:rsidR="00E86A59">
        <w:t xml:space="preserve"> (далее – комиссия)</w:t>
      </w:r>
      <w:r w:rsidRPr="00F407A1">
        <w:t xml:space="preserve"> поступило </w:t>
      </w:r>
      <w:r>
        <w:t>уведомление от Управления пенсионного фонда Российской Федерации в г. Судаке Республики Крым</w:t>
      </w:r>
      <w:r w:rsidR="00875F8B">
        <w:t>,</w:t>
      </w:r>
      <w:r w:rsidR="00875F8B" w:rsidRPr="004B252E">
        <w:t xml:space="preserve"> в котором </w:t>
      </w:r>
      <w:r w:rsidR="00875F8B">
        <w:t>указано</w:t>
      </w:r>
      <w:r w:rsidR="00875F8B" w:rsidRPr="004B252E">
        <w:t xml:space="preserve"> о </w:t>
      </w:r>
      <w:r w:rsidR="00875F8B">
        <w:t>приеме на работу бывшего муниципального служащего а</w:t>
      </w:r>
      <w:r w:rsidR="00875F8B" w:rsidRPr="002F693A">
        <w:t xml:space="preserve">дминистрации </w:t>
      </w:r>
      <w:r w:rsidR="00875F8B">
        <w:t>г.</w:t>
      </w:r>
      <w:r w:rsidR="00875F8B" w:rsidRPr="002F693A">
        <w:t xml:space="preserve"> Судака</w:t>
      </w:r>
      <w:r w:rsidR="00875F8B">
        <w:t xml:space="preserve"> на должность специалиста группы персонифицированного учета и взаимодействия со страхователями Управления пенсионного фонда Российской Федерации в г. Судаке Республики Крым (Приказ № </w:t>
      </w:r>
      <w:r w:rsidR="001F787E">
        <w:t>***</w:t>
      </w:r>
      <w:r w:rsidR="00875F8B">
        <w:t xml:space="preserve"> от 09.01.2</w:t>
      </w:r>
      <w:r w:rsidR="001F787E">
        <w:t xml:space="preserve">018 г., трудовой договор № * </w:t>
      </w:r>
      <w:r w:rsidR="00875F8B">
        <w:t>от 09.01.2018 г.) В а</w:t>
      </w:r>
      <w:r w:rsidR="00875F8B" w:rsidRPr="002F693A">
        <w:t xml:space="preserve">дминистрации </w:t>
      </w:r>
      <w:r w:rsidR="00875F8B">
        <w:t>г.</w:t>
      </w:r>
      <w:r w:rsidR="00875F8B" w:rsidRPr="002F693A">
        <w:t xml:space="preserve"> Судака</w:t>
      </w:r>
      <w:r w:rsidR="00875F8B">
        <w:t xml:space="preserve"> </w:t>
      </w:r>
      <w:r w:rsidR="001F787E">
        <w:t>м</w:t>
      </w:r>
      <w:r w:rsidR="001F787E" w:rsidRPr="005703EF">
        <w:t>униципальный служащий</w:t>
      </w:r>
      <w:r w:rsidR="00875F8B">
        <w:t xml:space="preserve"> занимала должность </w:t>
      </w:r>
      <w:r w:rsidR="001F787E">
        <w:t>м</w:t>
      </w:r>
      <w:r w:rsidR="001F787E">
        <w:t>униципального служащего</w:t>
      </w:r>
      <w:r w:rsidR="00875F8B">
        <w:t>, в ее должностные обязанности входило: 1) участие в формировании единой инвестиционной политики на территории городского округа Судак; 2) участие в определении основных приоритетов инвестиционного развития городского округа Судак; 3) участие в разработке программы привлечения инвестиций в городской округ Судак; 4) оказание методической помощи в подготовке структурными подразделениями администрации инвестиционных проектов и содействие в их реализации; 5) осуществление сбора и обработки информации об инвестиционных проектах и инвестиционных площадках городского округа для изготовления информационно – презентационных материалов; и другие.</w:t>
      </w:r>
    </w:p>
    <w:p w:rsidR="00466511" w:rsidRDefault="00875F8B" w:rsidP="00005D9B">
      <w:pPr>
        <w:ind w:firstLine="708"/>
        <w:jc w:val="both"/>
      </w:pPr>
      <w:r>
        <w:rPr>
          <w:szCs w:val="28"/>
        </w:rPr>
        <w:t>Атрашкевич В. А. ознакомил членов комиссии с полным перечнем основных функций должностной инструкции</w:t>
      </w:r>
      <w:r w:rsidRPr="00875F8B">
        <w:t xml:space="preserve"> </w:t>
      </w:r>
      <w:r w:rsidR="001F787E">
        <w:t>м</w:t>
      </w:r>
      <w:r w:rsidR="001F787E">
        <w:t>униципального служащего администрации города Судака</w:t>
      </w:r>
      <w:r>
        <w:t>.</w:t>
      </w:r>
      <w:r w:rsidR="001F787E">
        <w:t xml:space="preserve"> </w:t>
      </w:r>
    </w:p>
    <w:p w:rsidR="00466511" w:rsidRDefault="00FF59A3" w:rsidP="00005D9B">
      <w:pPr>
        <w:ind w:firstLine="708"/>
        <w:jc w:val="both"/>
      </w:pPr>
      <w:r>
        <w:t>В должностные обязанности, исполняемые по должности специалиста группы персонифицированного учета и взаимодействия со страхователями Управления пенсионного фонда Российской Федерации в г. Судаке Республики Крым</w:t>
      </w:r>
      <w:r w:rsidRPr="00ED311F">
        <w:t xml:space="preserve"> </w:t>
      </w:r>
      <w:r>
        <w:t>будет входить: 1) выполнение комплекса работ по приему и обработке обязательной отчетности;                  2) формирование наблюдательных дел страхователя; 3) Информирование страхователей по вопросам обязательного социального страхования; 4) контроль полноты представления сведений индивидуального (персонифицированного) учета страхователями – работодателями; 5) осуществление контроля поступившей отчетности, в том числе отчетности содержащей ошибки, на предмет своевременного устранения страхователями выявленных ошибок, для дальнейшей оперативной загрузки данных по застрахованным лицам в ПТК СПУ; 6) формирование списков страхователей-работодателей, не представивших сведения индивидуального (персонифицированного) учета, направление страхователям актов установления факта нарушения законодательства об индивидуальном (персонифицированном) учете в системе обязательного пенсионного страхования и др.</w:t>
      </w:r>
    </w:p>
    <w:p w:rsidR="00466511" w:rsidRDefault="00FF59A3" w:rsidP="00005D9B">
      <w:pPr>
        <w:ind w:firstLine="708"/>
        <w:jc w:val="both"/>
      </w:pPr>
      <w:r>
        <w:t xml:space="preserve">На раннее занимаемой должности </w:t>
      </w:r>
      <w:r w:rsidR="001F787E">
        <w:t>м</w:t>
      </w:r>
      <w:r w:rsidR="001F787E" w:rsidRPr="005703EF">
        <w:t>униципальный служащий</w:t>
      </w:r>
      <w:r w:rsidRPr="000360E4">
        <w:t xml:space="preserve"> </w:t>
      </w:r>
      <w:r>
        <w:t xml:space="preserve">не </w:t>
      </w:r>
      <w:r w:rsidRPr="000360E4">
        <w:t>осуществлял</w:t>
      </w:r>
      <w:r>
        <w:t>а</w:t>
      </w:r>
      <w:r w:rsidRPr="000360E4">
        <w:t xml:space="preserve"> </w:t>
      </w:r>
      <w:r>
        <w:t xml:space="preserve">функции </w:t>
      </w:r>
      <w:r w:rsidRPr="000360E4">
        <w:t>муниципального (административного) управления</w:t>
      </w:r>
      <w:r>
        <w:t xml:space="preserve"> в отношении Управления пенсионного фонда Российской Федерации в г. Судаке Республики Крым</w:t>
      </w:r>
      <w:r w:rsidR="00E86A59">
        <w:t xml:space="preserve">. </w:t>
      </w:r>
      <w:r w:rsidRPr="00AF4D9A">
        <w:t>Уведомление</w:t>
      </w:r>
      <w:r w:rsidRPr="006A1899">
        <w:t xml:space="preserve"> </w:t>
      </w:r>
      <w:r w:rsidRPr="00AF4D9A">
        <w:t xml:space="preserve">направлено </w:t>
      </w:r>
      <w:r>
        <w:t>18.01.2018</w:t>
      </w:r>
      <w:r w:rsidRPr="005541B0">
        <w:t xml:space="preserve"> г.,</w:t>
      </w:r>
      <w:r w:rsidRPr="006A1899">
        <w:rPr>
          <w:color w:val="FF0000"/>
        </w:rPr>
        <w:t xml:space="preserve"> </w:t>
      </w:r>
      <w:r w:rsidRPr="00AF4D9A">
        <w:t xml:space="preserve">поступило </w:t>
      </w:r>
      <w:r>
        <w:t>в администрацию города Судака 18.01.2018</w:t>
      </w:r>
      <w:r w:rsidRPr="00AF4D9A">
        <w:t xml:space="preserve"> г., 10 - </w:t>
      </w:r>
      <w:proofErr w:type="spellStart"/>
      <w:r w:rsidRPr="00AF4D9A">
        <w:t>дневный</w:t>
      </w:r>
      <w:proofErr w:type="spellEnd"/>
      <w:r w:rsidRPr="00AF4D9A">
        <w:t xml:space="preserve"> срок со дня заключения трудового договора </w:t>
      </w:r>
      <w:r>
        <w:t>с</w:t>
      </w:r>
      <w:r w:rsidR="001F787E">
        <w:t xml:space="preserve"> бывшим</w:t>
      </w:r>
      <w:r>
        <w:t xml:space="preserve"> </w:t>
      </w:r>
      <w:r w:rsidR="001F787E">
        <w:t>м</w:t>
      </w:r>
      <w:r w:rsidR="001F787E">
        <w:t xml:space="preserve">униципальным </w:t>
      </w:r>
      <w:r w:rsidR="001F787E">
        <w:lastRenderedPageBreak/>
        <w:t>служащим</w:t>
      </w:r>
      <w:r>
        <w:t xml:space="preserve"> соблюден</w:t>
      </w:r>
      <w:r w:rsidRPr="00AF4D9A">
        <w:t>.</w:t>
      </w:r>
      <w:r>
        <w:t xml:space="preserve"> Таким образом, </w:t>
      </w:r>
      <w:r w:rsidR="001F787E">
        <w:t>м</w:t>
      </w:r>
      <w:r w:rsidR="001F787E">
        <w:t>униципальным служащим</w:t>
      </w:r>
      <w:r>
        <w:t xml:space="preserve"> соблюдены требования статьи 12 Федерального закона от 25</w:t>
      </w:r>
      <w:r w:rsidRPr="00494F8D">
        <w:t xml:space="preserve"> декабря 2008 г. № 273-ФЗ «О противодействии коррупции»</w:t>
      </w:r>
      <w:r>
        <w:t>.</w:t>
      </w:r>
      <w:r w:rsidR="00E86A59">
        <w:t xml:space="preserve"> На основании вышеизложенного, можно сделать вывод о том, что дача согласия комиссии, </w:t>
      </w:r>
      <w:r w:rsidR="00E86A59" w:rsidRPr="00E86A59">
        <w:t>для трудоустройства</w:t>
      </w:r>
      <w:r w:rsidR="00E86A59">
        <w:t xml:space="preserve"> </w:t>
      </w:r>
      <w:r w:rsidR="001F787E">
        <w:t xml:space="preserve">бывшего </w:t>
      </w:r>
      <w:r w:rsidR="001F787E">
        <w:t>м</w:t>
      </w:r>
      <w:r w:rsidR="001F787E">
        <w:t>униципального служащего</w:t>
      </w:r>
      <w:r w:rsidR="00E86A59" w:rsidRPr="00E86A59">
        <w:t xml:space="preserve"> на должность специалиста группы персонифицированного учета и взаимодействия со страхователями Управления пенсионного фонда Российской Федерации в г. Судаке Республики Крым</w:t>
      </w:r>
      <w:r w:rsidR="00E86A59">
        <w:t>,</w:t>
      </w:r>
      <w:r w:rsidR="00E86A59" w:rsidRPr="00E86A59">
        <w:t xml:space="preserve"> не требуется</w:t>
      </w:r>
      <w:r w:rsidR="00E86A59">
        <w:t>.</w:t>
      </w:r>
    </w:p>
    <w:p w:rsidR="00FF59A3" w:rsidRPr="00285965" w:rsidRDefault="00FF59A3" w:rsidP="00FF59A3">
      <w:pPr>
        <w:jc w:val="both"/>
      </w:pPr>
    </w:p>
    <w:p w:rsidR="00295289" w:rsidRPr="00800FAF" w:rsidRDefault="00295289" w:rsidP="00295289">
      <w:pPr>
        <w:ind w:firstLine="708"/>
        <w:jc w:val="both"/>
        <w:rPr>
          <w:b/>
        </w:rPr>
      </w:pPr>
      <w:r w:rsidRPr="00800FAF">
        <w:rPr>
          <w:b/>
        </w:rPr>
        <w:t>Решили:</w:t>
      </w:r>
    </w:p>
    <w:p w:rsidR="00295289" w:rsidRDefault="00295289" w:rsidP="00295289">
      <w:pPr>
        <w:ind w:firstLine="708"/>
        <w:jc w:val="both"/>
      </w:pPr>
    </w:p>
    <w:p w:rsidR="004C5FA7" w:rsidRDefault="004C5FA7" w:rsidP="004C5FA7">
      <w:pPr>
        <w:pStyle w:val="a6"/>
        <w:ind w:left="1068"/>
        <w:jc w:val="both"/>
      </w:pPr>
      <w:r>
        <w:t>По первому вопросу:</w:t>
      </w:r>
    </w:p>
    <w:p w:rsidR="004C5FA7" w:rsidRDefault="004C5FA7" w:rsidP="004C5FA7">
      <w:pPr>
        <w:jc w:val="both"/>
      </w:pPr>
    </w:p>
    <w:p w:rsidR="004C5FA7" w:rsidRDefault="006577C9" w:rsidP="004C5FA7">
      <w:pPr>
        <w:pStyle w:val="a6"/>
        <w:numPr>
          <w:ilvl w:val="0"/>
          <w:numId w:val="20"/>
        </w:numPr>
        <w:tabs>
          <w:tab w:val="left" w:pos="993"/>
        </w:tabs>
        <w:ind w:left="0" w:firstLine="567"/>
        <w:jc w:val="both"/>
        <w:rPr>
          <w:b/>
        </w:rPr>
      </w:pPr>
      <w:r w:rsidRPr="00CB7FE4">
        <w:rPr>
          <w:b/>
        </w:rPr>
        <w:t>Принять к сведению решения</w:t>
      </w:r>
      <w:r>
        <w:rPr>
          <w:b/>
        </w:rPr>
        <w:t xml:space="preserve"> г</w:t>
      </w:r>
      <w:r w:rsidRPr="00CB7FE4">
        <w:rPr>
          <w:b/>
        </w:rPr>
        <w:t>лавы администрации города Судака по Протоколу</w:t>
      </w:r>
      <w:r w:rsidR="00762C11">
        <w:rPr>
          <w:b/>
        </w:rPr>
        <w:t xml:space="preserve"> № 1</w:t>
      </w:r>
      <w:r w:rsidRPr="00CB7FE4">
        <w:rPr>
          <w:b/>
        </w:rPr>
        <w:t xml:space="preserve"> заседания комиссии по соблюдению требований к служебному поведению муниципальных служащих администрации города Судака Республики Крым и урегулир</w:t>
      </w:r>
      <w:r w:rsidR="00762C11">
        <w:rPr>
          <w:b/>
        </w:rPr>
        <w:t>ованию конфликта интересов от 15.01.2018</w:t>
      </w:r>
      <w:r w:rsidRPr="00CB7FE4">
        <w:rPr>
          <w:b/>
        </w:rPr>
        <w:t xml:space="preserve"> г.</w:t>
      </w:r>
    </w:p>
    <w:p w:rsidR="007066A2" w:rsidRDefault="007066A2" w:rsidP="00EE41E8">
      <w:pPr>
        <w:tabs>
          <w:tab w:val="left" w:pos="993"/>
        </w:tabs>
        <w:jc w:val="both"/>
      </w:pPr>
    </w:p>
    <w:p w:rsidR="004C5FA7" w:rsidRDefault="004C5FA7" w:rsidP="00EE41E8">
      <w:pPr>
        <w:pStyle w:val="a6"/>
        <w:tabs>
          <w:tab w:val="left" w:pos="993"/>
        </w:tabs>
        <w:ind w:left="1134"/>
        <w:jc w:val="both"/>
      </w:pPr>
      <w:r>
        <w:t>По второму вопросу:</w:t>
      </w:r>
    </w:p>
    <w:p w:rsidR="007066A2" w:rsidRDefault="007066A2" w:rsidP="004C5FA7">
      <w:pPr>
        <w:pStyle w:val="a6"/>
        <w:tabs>
          <w:tab w:val="left" w:pos="993"/>
        </w:tabs>
        <w:ind w:left="567"/>
        <w:jc w:val="both"/>
      </w:pPr>
    </w:p>
    <w:p w:rsidR="001D792E" w:rsidRDefault="001D792E" w:rsidP="009A08F3">
      <w:pPr>
        <w:pStyle w:val="a6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/>
        </w:rPr>
      </w:pPr>
      <w:r w:rsidRPr="004C5FA7">
        <w:rPr>
          <w:b/>
        </w:rPr>
        <w:t>Согласовать выполнение</w:t>
      </w:r>
      <w:r>
        <w:rPr>
          <w:b/>
        </w:rPr>
        <w:t xml:space="preserve"> </w:t>
      </w:r>
      <w:r w:rsidR="001F787E" w:rsidRPr="001F787E">
        <w:rPr>
          <w:b/>
        </w:rPr>
        <w:t>м</w:t>
      </w:r>
      <w:r w:rsidR="001F787E" w:rsidRPr="001F787E">
        <w:rPr>
          <w:b/>
        </w:rPr>
        <w:t>униципальным служащим</w:t>
      </w:r>
      <w:r w:rsidR="001F787E" w:rsidRPr="00295289">
        <w:rPr>
          <w:b/>
        </w:rPr>
        <w:t xml:space="preserve"> </w:t>
      </w:r>
      <w:r w:rsidRPr="00295289">
        <w:rPr>
          <w:b/>
        </w:rPr>
        <w:t>иной оплачиваемой работы в свободное от основной работы время, т.к. исполнение должностных обязанностей по</w:t>
      </w:r>
      <w:r>
        <w:rPr>
          <w:b/>
        </w:rPr>
        <w:t xml:space="preserve"> долж</w:t>
      </w:r>
      <w:bookmarkStart w:id="0" w:name="_GoBack"/>
      <w:bookmarkEnd w:id="0"/>
      <w:r>
        <w:rPr>
          <w:b/>
        </w:rPr>
        <w:t xml:space="preserve">ности </w:t>
      </w:r>
      <w:r w:rsidRPr="004C5FA7">
        <w:rPr>
          <w:b/>
        </w:rPr>
        <w:t>члена территориальной избирательной комиссии</w:t>
      </w:r>
      <w:r>
        <w:rPr>
          <w:b/>
        </w:rPr>
        <w:t xml:space="preserve"> </w:t>
      </w:r>
      <w:r w:rsidRPr="004C5FA7">
        <w:rPr>
          <w:b/>
        </w:rPr>
        <w:t>не влечет за собой конфликта интересов и не будет препятствовать исполнению должностных обязанностей муниципального служащего по основному месту работы.</w:t>
      </w:r>
    </w:p>
    <w:p w:rsidR="001D792E" w:rsidRDefault="001D792E" w:rsidP="001D792E">
      <w:pPr>
        <w:tabs>
          <w:tab w:val="left" w:pos="993"/>
        </w:tabs>
        <w:jc w:val="both"/>
        <w:rPr>
          <w:b/>
        </w:rPr>
      </w:pPr>
    </w:p>
    <w:p w:rsidR="001D792E" w:rsidRDefault="001D792E" w:rsidP="001D792E">
      <w:pPr>
        <w:pStyle w:val="a6"/>
        <w:tabs>
          <w:tab w:val="left" w:pos="993"/>
        </w:tabs>
        <w:jc w:val="both"/>
      </w:pPr>
      <w:r>
        <w:t>По третьему вопросу:</w:t>
      </w:r>
    </w:p>
    <w:p w:rsidR="001D792E" w:rsidRDefault="001D792E" w:rsidP="001D792E">
      <w:pPr>
        <w:tabs>
          <w:tab w:val="left" w:pos="993"/>
        </w:tabs>
        <w:jc w:val="both"/>
        <w:rPr>
          <w:b/>
        </w:rPr>
      </w:pPr>
    </w:p>
    <w:p w:rsidR="00245ED5" w:rsidRPr="00245ED5" w:rsidRDefault="00274115" w:rsidP="00245ED5">
      <w:pPr>
        <w:pStyle w:val="a6"/>
        <w:numPr>
          <w:ilvl w:val="0"/>
          <w:numId w:val="25"/>
        </w:numPr>
        <w:tabs>
          <w:tab w:val="left" w:pos="993"/>
        </w:tabs>
        <w:ind w:left="0" w:firstLine="567"/>
        <w:jc w:val="both"/>
        <w:rPr>
          <w:b/>
        </w:rPr>
      </w:pPr>
      <w:r>
        <w:rPr>
          <w:b/>
        </w:rPr>
        <w:t>Конфликт интересов отсутствует. Отдельные функции муниципального управления данной организацией не входили в должностные обязанности бывшего муниципального служащего администрации города Судака</w:t>
      </w:r>
      <w:r w:rsidR="00C544E1">
        <w:rPr>
          <w:b/>
        </w:rPr>
        <w:t>.</w:t>
      </w:r>
      <w:r>
        <w:rPr>
          <w:b/>
        </w:rPr>
        <w:t xml:space="preserve"> Разрешение комиссии не требуется.</w:t>
      </w:r>
    </w:p>
    <w:p w:rsidR="00EE6CB2" w:rsidRDefault="00EE6CB2" w:rsidP="00CF65BB">
      <w:pPr>
        <w:jc w:val="both"/>
      </w:pPr>
    </w:p>
    <w:p w:rsidR="00EE6CB2" w:rsidRPr="00ED473E" w:rsidRDefault="001D792E" w:rsidP="00EE6CB2">
      <w:pPr>
        <w:ind w:firstLine="708"/>
        <w:jc w:val="both"/>
        <w:rPr>
          <w:b/>
        </w:rPr>
      </w:pPr>
      <w:r>
        <w:t>Резу</w:t>
      </w:r>
      <w:r w:rsidR="0022686D">
        <w:t>льтаты голосования: «за» - 5</w:t>
      </w:r>
      <w:r w:rsidR="00EE6CB2">
        <w:t xml:space="preserve"> чел., «против»- 0 чел. «воздержались»- 0 чел.</w:t>
      </w:r>
    </w:p>
    <w:p w:rsidR="001A2EC1" w:rsidRDefault="001A2EC1" w:rsidP="00976BD9">
      <w:pPr>
        <w:jc w:val="both"/>
      </w:pPr>
    </w:p>
    <w:p w:rsidR="00237552" w:rsidRDefault="00237552" w:rsidP="00237552">
      <w:pPr>
        <w:jc w:val="both"/>
      </w:pPr>
      <w:r w:rsidRPr="00FF3EA2">
        <w:t xml:space="preserve">Председатель  комиссии                                           </w:t>
      </w:r>
      <w:r>
        <w:t xml:space="preserve">                                   Н. В. Кубик</w:t>
      </w:r>
    </w:p>
    <w:p w:rsidR="00237552" w:rsidRDefault="00237552" w:rsidP="00237552">
      <w:pPr>
        <w:jc w:val="both"/>
      </w:pPr>
    </w:p>
    <w:p w:rsidR="00237552" w:rsidRPr="00FF3EA2" w:rsidRDefault="00237552" w:rsidP="00237552">
      <w:pPr>
        <w:jc w:val="both"/>
      </w:pPr>
      <w:r w:rsidRPr="001B7326">
        <w:t xml:space="preserve">Заместитель председателя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Э. С. </w:t>
      </w:r>
      <w:proofErr w:type="spellStart"/>
      <w:r>
        <w:t>Аблялимов</w:t>
      </w:r>
      <w:proofErr w:type="spellEnd"/>
    </w:p>
    <w:p w:rsidR="003F55A8" w:rsidRPr="00FF3EA2" w:rsidRDefault="003F55A8" w:rsidP="003F55A8">
      <w:pPr>
        <w:jc w:val="both"/>
      </w:pPr>
    </w:p>
    <w:p w:rsidR="003F55A8" w:rsidRDefault="003F55A8" w:rsidP="003F55A8">
      <w:pPr>
        <w:jc w:val="both"/>
      </w:pPr>
      <w:r w:rsidRPr="00FF3EA2">
        <w:t xml:space="preserve">Секретарь  комиссии                                                  </w:t>
      </w:r>
      <w:r>
        <w:t xml:space="preserve">                               </w:t>
      </w:r>
      <w:r w:rsidRPr="00FF3EA2">
        <w:t xml:space="preserve">  </w:t>
      </w:r>
      <w:r>
        <w:t xml:space="preserve"> В.</w:t>
      </w:r>
      <w:r w:rsidR="00237552">
        <w:t xml:space="preserve"> </w:t>
      </w:r>
      <w:r>
        <w:t>А. Атрашкевич</w:t>
      </w:r>
    </w:p>
    <w:p w:rsidR="003F55A8" w:rsidRDefault="003F55A8" w:rsidP="003F55A8">
      <w:pPr>
        <w:jc w:val="both"/>
      </w:pPr>
    </w:p>
    <w:p w:rsidR="003F55A8" w:rsidRDefault="003F55A8" w:rsidP="003F55A8">
      <w:pPr>
        <w:jc w:val="both"/>
      </w:pPr>
      <w:r>
        <w:t>Член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Т.</w:t>
      </w:r>
      <w:r w:rsidR="00237552">
        <w:t xml:space="preserve"> </w:t>
      </w:r>
      <w:r>
        <w:t xml:space="preserve">В. </w:t>
      </w:r>
      <w:proofErr w:type="spellStart"/>
      <w:r>
        <w:t>Пантон</w:t>
      </w:r>
      <w:proofErr w:type="spellEnd"/>
    </w:p>
    <w:p w:rsidR="00CF65BB" w:rsidRDefault="00CF65BB" w:rsidP="003F55A8">
      <w:pPr>
        <w:jc w:val="both"/>
      </w:pPr>
    </w:p>
    <w:p w:rsidR="00C05E9F" w:rsidRDefault="003F55A8" w:rsidP="00976BD9">
      <w:pPr>
        <w:jc w:val="both"/>
      </w:pPr>
      <w:r>
        <w:t xml:space="preserve">Член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И.</w:t>
      </w:r>
      <w:r w:rsidR="00237552">
        <w:t xml:space="preserve"> </w:t>
      </w:r>
      <w:r>
        <w:t xml:space="preserve">Н. </w:t>
      </w:r>
      <w:proofErr w:type="spellStart"/>
      <w:r>
        <w:t>Дюбин</w:t>
      </w:r>
      <w:proofErr w:type="spellEnd"/>
    </w:p>
    <w:sectPr w:rsidR="00C05E9F" w:rsidSect="009E076B">
      <w:footerReference w:type="default" r:id="rId9"/>
      <w:pgSz w:w="11906" w:h="16838"/>
      <w:pgMar w:top="709" w:right="850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FB2" w:rsidRDefault="00934FB2" w:rsidP="00AF2BE8">
      <w:r>
        <w:separator/>
      </w:r>
    </w:p>
  </w:endnote>
  <w:endnote w:type="continuationSeparator" w:id="0">
    <w:p w:rsidR="00934FB2" w:rsidRDefault="00934FB2" w:rsidP="00AF2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8372293"/>
      <w:docPartObj>
        <w:docPartGallery w:val="Page Numbers (Bottom of Page)"/>
        <w:docPartUnique/>
      </w:docPartObj>
    </w:sdtPr>
    <w:sdtEndPr/>
    <w:sdtContent>
      <w:p w:rsidR="00AF2BE8" w:rsidRDefault="00AF2BE8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87E">
          <w:rPr>
            <w:noProof/>
          </w:rPr>
          <w:t>4</w:t>
        </w:r>
        <w:r>
          <w:fldChar w:fldCharType="end"/>
        </w:r>
      </w:p>
    </w:sdtContent>
  </w:sdt>
  <w:p w:rsidR="00AF2BE8" w:rsidRDefault="00AF2BE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FB2" w:rsidRDefault="00934FB2" w:rsidP="00AF2BE8">
      <w:r>
        <w:separator/>
      </w:r>
    </w:p>
  </w:footnote>
  <w:footnote w:type="continuationSeparator" w:id="0">
    <w:p w:rsidR="00934FB2" w:rsidRDefault="00934FB2" w:rsidP="00AF2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2462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4289"/>
    <w:multiLevelType w:val="hybridMultilevel"/>
    <w:tmpl w:val="9674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16795"/>
    <w:multiLevelType w:val="hybridMultilevel"/>
    <w:tmpl w:val="F7AE8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12158"/>
    <w:multiLevelType w:val="hybridMultilevel"/>
    <w:tmpl w:val="A07AE18E"/>
    <w:lvl w:ilvl="0" w:tplc="9A74F2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55010"/>
    <w:multiLevelType w:val="hybridMultilevel"/>
    <w:tmpl w:val="DCFE953A"/>
    <w:lvl w:ilvl="0" w:tplc="67409C66">
      <w:start w:val="10"/>
      <w:numFmt w:val="decimal"/>
      <w:lvlText w:val="%1."/>
      <w:lvlJc w:val="left"/>
      <w:pPr>
        <w:ind w:left="11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13166EA8"/>
    <w:multiLevelType w:val="multilevel"/>
    <w:tmpl w:val="F294A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17DD3E7E"/>
    <w:multiLevelType w:val="hybridMultilevel"/>
    <w:tmpl w:val="7AAEF6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37B63"/>
    <w:multiLevelType w:val="hybridMultilevel"/>
    <w:tmpl w:val="1D06E54A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7502D3"/>
    <w:multiLevelType w:val="hybridMultilevel"/>
    <w:tmpl w:val="FBDC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781"/>
    <w:multiLevelType w:val="hybridMultilevel"/>
    <w:tmpl w:val="9B4E9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63D95"/>
    <w:multiLevelType w:val="hybridMultilevel"/>
    <w:tmpl w:val="2A64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000DD1"/>
    <w:multiLevelType w:val="hybridMultilevel"/>
    <w:tmpl w:val="35160400"/>
    <w:lvl w:ilvl="0" w:tplc="22AA2FF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4A5D31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C58DF"/>
    <w:multiLevelType w:val="hybridMultilevel"/>
    <w:tmpl w:val="8BFA7992"/>
    <w:lvl w:ilvl="0" w:tplc="D7AEE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903285"/>
    <w:multiLevelType w:val="hybridMultilevel"/>
    <w:tmpl w:val="219A5F08"/>
    <w:lvl w:ilvl="0" w:tplc="DA08F2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5">
    <w:nsid w:val="4C0D4276"/>
    <w:multiLevelType w:val="hybridMultilevel"/>
    <w:tmpl w:val="F03CF3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055F3"/>
    <w:multiLevelType w:val="hybridMultilevel"/>
    <w:tmpl w:val="7938B7A2"/>
    <w:lvl w:ilvl="0" w:tplc="6A549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96D6F"/>
    <w:multiLevelType w:val="hybridMultilevel"/>
    <w:tmpl w:val="B05EAAAE"/>
    <w:lvl w:ilvl="0" w:tplc="89981A40">
      <w:start w:val="1"/>
      <w:numFmt w:val="decimal"/>
      <w:lvlText w:val="%1."/>
      <w:lvlJc w:val="left"/>
      <w:pPr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55AC7803"/>
    <w:multiLevelType w:val="multilevel"/>
    <w:tmpl w:val="25B013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57312B1B"/>
    <w:multiLevelType w:val="hybridMultilevel"/>
    <w:tmpl w:val="219A5F08"/>
    <w:lvl w:ilvl="0" w:tplc="DA08F2E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>
    <w:nsid w:val="59A423A2"/>
    <w:multiLevelType w:val="hybridMultilevel"/>
    <w:tmpl w:val="CF462B7A"/>
    <w:lvl w:ilvl="0" w:tplc="7BB89E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C6728"/>
    <w:multiLevelType w:val="hybridMultilevel"/>
    <w:tmpl w:val="8764963A"/>
    <w:lvl w:ilvl="0" w:tplc="653C36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CEE73A3"/>
    <w:multiLevelType w:val="hybridMultilevel"/>
    <w:tmpl w:val="54F0F368"/>
    <w:lvl w:ilvl="0" w:tplc="5310260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6013778F"/>
    <w:multiLevelType w:val="hybridMultilevel"/>
    <w:tmpl w:val="C9AC492A"/>
    <w:lvl w:ilvl="0" w:tplc="F41EC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4FC6008"/>
    <w:multiLevelType w:val="hybridMultilevel"/>
    <w:tmpl w:val="EE5268E4"/>
    <w:lvl w:ilvl="0" w:tplc="55561D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0514AE"/>
    <w:multiLevelType w:val="hybridMultilevel"/>
    <w:tmpl w:val="79CAC1A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8"/>
  </w:num>
  <w:num w:numId="5">
    <w:abstractNumId w:val="1"/>
  </w:num>
  <w:num w:numId="6">
    <w:abstractNumId w:val="17"/>
  </w:num>
  <w:num w:numId="7">
    <w:abstractNumId w:val="6"/>
  </w:num>
  <w:num w:numId="8">
    <w:abstractNumId w:val="9"/>
  </w:num>
  <w:num w:numId="9">
    <w:abstractNumId w:val="19"/>
  </w:num>
  <w:num w:numId="10">
    <w:abstractNumId w:val="0"/>
  </w:num>
  <w:num w:numId="11">
    <w:abstractNumId w:val="12"/>
  </w:num>
  <w:num w:numId="12">
    <w:abstractNumId w:val="15"/>
  </w:num>
  <w:num w:numId="13">
    <w:abstractNumId w:val="14"/>
  </w:num>
  <w:num w:numId="14">
    <w:abstractNumId w:val="4"/>
  </w:num>
  <w:num w:numId="15">
    <w:abstractNumId w:val="2"/>
  </w:num>
  <w:num w:numId="16">
    <w:abstractNumId w:val="10"/>
  </w:num>
  <w:num w:numId="17">
    <w:abstractNumId w:val="7"/>
  </w:num>
  <w:num w:numId="18">
    <w:abstractNumId w:val="13"/>
  </w:num>
  <w:num w:numId="19">
    <w:abstractNumId w:val="11"/>
  </w:num>
  <w:num w:numId="20">
    <w:abstractNumId w:val="24"/>
  </w:num>
  <w:num w:numId="21">
    <w:abstractNumId w:val="23"/>
  </w:num>
  <w:num w:numId="22">
    <w:abstractNumId w:val="16"/>
  </w:num>
  <w:num w:numId="23">
    <w:abstractNumId w:val="21"/>
  </w:num>
  <w:num w:numId="24">
    <w:abstractNumId w:val="5"/>
  </w:num>
  <w:num w:numId="25">
    <w:abstractNumId w:val="18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EE3"/>
    <w:rsid w:val="00002363"/>
    <w:rsid w:val="00003713"/>
    <w:rsid w:val="00003ADF"/>
    <w:rsid w:val="00003D3F"/>
    <w:rsid w:val="00005D9B"/>
    <w:rsid w:val="00006300"/>
    <w:rsid w:val="000067D7"/>
    <w:rsid w:val="00010A88"/>
    <w:rsid w:val="00012FBA"/>
    <w:rsid w:val="00013893"/>
    <w:rsid w:val="00014640"/>
    <w:rsid w:val="00014E2B"/>
    <w:rsid w:val="000200E4"/>
    <w:rsid w:val="00020DAD"/>
    <w:rsid w:val="000271AD"/>
    <w:rsid w:val="000304F0"/>
    <w:rsid w:val="00032108"/>
    <w:rsid w:val="00035EF7"/>
    <w:rsid w:val="00036D43"/>
    <w:rsid w:val="00037766"/>
    <w:rsid w:val="00041D7B"/>
    <w:rsid w:val="000423DB"/>
    <w:rsid w:val="00043A6A"/>
    <w:rsid w:val="0004568B"/>
    <w:rsid w:val="0004589A"/>
    <w:rsid w:val="00046C75"/>
    <w:rsid w:val="0005182E"/>
    <w:rsid w:val="00051C38"/>
    <w:rsid w:val="00052511"/>
    <w:rsid w:val="00053521"/>
    <w:rsid w:val="00060454"/>
    <w:rsid w:val="00060593"/>
    <w:rsid w:val="00061182"/>
    <w:rsid w:val="00061CDC"/>
    <w:rsid w:val="00061E57"/>
    <w:rsid w:val="00064ADE"/>
    <w:rsid w:val="00065148"/>
    <w:rsid w:val="000659E8"/>
    <w:rsid w:val="00065C53"/>
    <w:rsid w:val="00066568"/>
    <w:rsid w:val="00066A05"/>
    <w:rsid w:val="00067390"/>
    <w:rsid w:val="0007140B"/>
    <w:rsid w:val="00075A9A"/>
    <w:rsid w:val="00075BE7"/>
    <w:rsid w:val="000809AF"/>
    <w:rsid w:val="00082C87"/>
    <w:rsid w:val="00082D13"/>
    <w:rsid w:val="00085B69"/>
    <w:rsid w:val="0008682B"/>
    <w:rsid w:val="00087579"/>
    <w:rsid w:val="000875E2"/>
    <w:rsid w:val="00090432"/>
    <w:rsid w:val="00093312"/>
    <w:rsid w:val="00095AAC"/>
    <w:rsid w:val="00095FB5"/>
    <w:rsid w:val="000A1F2E"/>
    <w:rsid w:val="000A33B7"/>
    <w:rsid w:val="000A5BA4"/>
    <w:rsid w:val="000B38AD"/>
    <w:rsid w:val="000B4A94"/>
    <w:rsid w:val="000B5B51"/>
    <w:rsid w:val="000B7471"/>
    <w:rsid w:val="000C0757"/>
    <w:rsid w:val="000C1E40"/>
    <w:rsid w:val="000C1EE8"/>
    <w:rsid w:val="000C22E2"/>
    <w:rsid w:val="000C368C"/>
    <w:rsid w:val="000C3699"/>
    <w:rsid w:val="000C440C"/>
    <w:rsid w:val="000C4DAE"/>
    <w:rsid w:val="000C4EE8"/>
    <w:rsid w:val="000C66DC"/>
    <w:rsid w:val="000D119F"/>
    <w:rsid w:val="000D18E6"/>
    <w:rsid w:val="000D3269"/>
    <w:rsid w:val="000D5255"/>
    <w:rsid w:val="000D52E5"/>
    <w:rsid w:val="000D722E"/>
    <w:rsid w:val="000E0625"/>
    <w:rsid w:val="000E212E"/>
    <w:rsid w:val="000E2673"/>
    <w:rsid w:val="000E61C3"/>
    <w:rsid w:val="000E6FEE"/>
    <w:rsid w:val="000E78C8"/>
    <w:rsid w:val="000F0158"/>
    <w:rsid w:val="000F01DD"/>
    <w:rsid w:val="000F0223"/>
    <w:rsid w:val="000F04A9"/>
    <w:rsid w:val="000F0689"/>
    <w:rsid w:val="000F247C"/>
    <w:rsid w:val="000F49C0"/>
    <w:rsid w:val="000F5B1E"/>
    <w:rsid w:val="000F6AFD"/>
    <w:rsid w:val="000F6CD2"/>
    <w:rsid w:val="000F724D"/>
    <w:rsid w:val="00101366"/>
    <w:rsid w:val="00102A97"/>
    <w:rsid w:val="001031B2"/>
    <w:rsid w:val="00104101"/>
    <w:rsid w:val="0010437A"/>
    <w:rsid w:val="00104EDE"/>
    <w:rsid w:val="00106E25"/>
    <w:rsid w:val="001135D1"/>
    <w:rsid w:val="00113F28"/>
    <w:rsid w:val="001169F1"/>
    <w:rsid w:val="0012006F"/>
    <w:rsid w:val="00120890"/>
    <w:rsid w:val="001208B7"/>
    <w:rsid w:val="00122846"/>
    <w:rsid w:val="0012293C"/>
    <w:rsid w:val="001235F5"/>
    <w:rsid w:val="0012490F"/>
    <w:rsid w:val="00127FE2"/>
    <w:rsid w:val="001300F6"/>
    <w:rsid w:val="00130441"/>
    <w:rsid w:val="0013180A"/>
    <w:rsid w:val="001321CC"/>
    <w:rsid w:val="0013597A"/>
    <w:rsid w:val="001377A1"/>
    <w:rsid w:val="00137FF5"/>
    <w:rsid w:val="00140207"/>
    <w:rsid w:val="001413B6"/>
    <w:rsid w:val="00145B29"/>
    <w:rsid w:val="00146574"/>
    <w:rsid w:val="001476CD"/>
    <w:rsid w:val="00150108"/>
    <w:rsid w:val="00152B5F"/>
    <w:rsid w:val="001548C4"/>
    <w:rsid w:val="001553F3"/>
    <w:rsid w:val="00155542"/>
    <w:rsid w:val="001607A1"/>
    <w:rsid w:val="00160D17"/>
    <w:rsid w:val="001632A7"/>
    <w:rsid w:val="00164590"/>
    <w:rsid w:val="00164681"/>
    <w:rsid w:val="0016766E"/>
    <w:rsid w:val="0017008D"/>
    <w:rsid w:val="00170145"/>
    <w:rsid w:val="001705A1"/>
    <w:rsid w:val="00171099"/>
    <w:rsid w:val="001713A6"/>
    <w:rsid w:val="00172811"/>
    <w:rsid w:val="0017323F"/>
    <w:rsid w:val="00175CF4"/>
    <w:rsid w:val="00175D05"/>
    <w:rsid w:val="00177A80"/>
    <w:rsid w:val="00183676"/>
    <w:rsid w:val="00183F69"/>
    <w:rsid w:val="0018455E"/>
    <w:rsid w:val="001906C9"/>
    <w:rsid w:val="00193751"/>
    <w:rsid w:val="001945DE"/>
    <w:rsid w:val="0019511E"/>
    <w:rsid w:val="0019658F"/>
    <w:rsid w:val="00197550"/>
    <w:rsid w:val="001A05F2"/>
    <w:rsid w:val="001A2EC1"/>
    <w:rsid w:val="001A3160"/>
    <w:rsid w:val="001A3DAD"/>
    <w:rsid w:val="001A549B"/>
    <w:rsid w:val="001A581C"/>
    <w:rsid w:val="001A6256"/>
    <w:rsid w:val="001A6E84"/>
    <w:rsid w:val="001A7142"/>
    <w:rsid w:val="001B2C7E"/>
    <w:rsid w:val="001B4612"/>
    <w:rsid w:val="001B5A55"/>
    <w:rsid w:val="001B6147"/>
    <w:rsid w:val="001B6B3D"/>
    <w:rsid w:val="001B6ED9"/>
    <w:rsid w:val="001B7326"/>
    <w:rsid w:val="001C107F"/>
    <w:rsid w:val="001C16B8"/>
    <w:rsid w:val="001C39F4"/>
    <w:rsid w:val="001C5DF8"/>
    <w:rsid w:val="001C7059"/>
    <w:rsid w:val="001D0CA4"/>
    <w:rsid w:val="001D1C8C"/>
    <w:rsid w:val="001D6578"/>
    <w:rsid w:val="001D674D"/>
    <w:rsid w:val="001D776B"/>
    <w:rsid w:val="001D792E"/>
    <w:rsid w:val="001E0278"/>
    <w:rsid w:val="001E2B94"/>
    <w:rsid w:val="001E2CE9"/>
    <w:rsid w:val="001E498B"/>
    <w:rsid w:val="001E6383"/>
    <w:rsid w:val="001E69BC"/>
    <w:rsid w:val="001E6DCC"/>
    <w:rsid w:val="001E7C42"/>
    <w:rsid w:val="001F1B57"/>
    <w:rsid w:val="001F2D80"/>
    <w:rsid w:val="001F372D"/>
    <w:rsid w:val="001F3815"/>
    <w:rsid w:val="001F4483"/>
    <w:rsid w:val="001F5938"/>
    <w:rsid w:val="001F5CB2"/>
    <w:rsid w:val="001F70DF"/>
    <w:rsid w:val="001F787E"/>
    <w:rsid w:val="00200A11"/>
    <w:rsid w:val="002010BA"/>
    <w:rsid w:val="00201831"/>
    <w:rsid w:val="002023FD"/>
    <w:rsid w:val="00202B2A"/>
    <w:rsid w:val="00202F3F"/>
    <w:rsid w:val="002047BE"/>
    <w:rsid w:val="00206196"/>
    <w:rsid w:val="002067E4"/>
    <w:rsid w:val="00207219"/>
    <w:rsid w:val="002073C7"/>
    <w:rsid w:val="00211628"/>
    <w:rsid w:val="00211B76"/>
    <w:rsid w:val="00211C80"/>
    <w:rsid w:val="00212BD3"/>
    <w:rsid w:val="00214DBC"/>
    <w:rsid w:val="00215D95"/>
    <w:rsid w:val="0021787E"/>
    <w:rsid w:val="00220734"/>
    <w:rsid w:val="00220853"/>
    <w:rsid w:val="002214FF"/>
    <w:rsid w:val="00223B1A"/>
    <w:rsid w:val="00225EBC"/>
    <w:rsid w:val="0022686D"/>
    <w:rsid w:val="00231DE7"/>
    <w:rsid w:val="00232590"/>
    <w:rsid w:val="002325DE"/>
    <w:rsid w:val="00234AE4"/>
    <w:rsid w:val="00234F63"/>
    <w:rsid w:val="002357F2"/>
    <w:rsid w:val="00235D15"/>
    <w:rsid w:val="00236294"/>
    <w:rsid w:val="00236BC2"/>
    <w:rsid w:val="00237552"/>
    <w:rsid w:val="00237D1F"/>
    <w:rsid w:val="00240176"/>
    <w:rsid w:val="002403EC"/>
    <w:rsid w:val="00240DE2"/>
    <w:rsid w:val="00240FD9"/>
    <w:rsid w:val="00242AB6"/>
    <w:rsid w:val="00244BE1"/>
    <w:rsid w:val="00245337"/>
    <w:rsid w:val="00245443"/>
    <w:rsid w:val="0024576B"/>
    <w:rsid w:val="002457F5"/>
    <w:rsid w:val="00245ED5"/>
    <w:rsid w:val="00245FA3"/>
    <w:rsid w:val="00250B2A"/>
    <w:rsid w:val="002510F0"/>
    <w:rsid w:val="002519EC"/>
    <w:rsid w:val="00252E16"/>
    <w:rsid w:val="00252FA8"/>
    <w:rsid w:val="00253387"/>
    <w:rsid w:val="00253BB8"/>
    <w:rsid w:val="00255163"/>
    <w:rsid w:val="002558EC"/>
    <w:rsid w:val="002561DB"/>
    <w:rsid w:val="00257DFD"/>
    <w:rsid w:val="00257E57"/>
    <w:rsid w:val="00260F99"/>
    <w:rsid w:val="00260FCB"/>
    <w:rsid w:val="00261B4A"/>
    <w:rsid w:val="0026204A"/>
    <w:rsid w:val="0026219B"/>
    <w:rsid w:val="00262AFD"/>
    <w:rsid w:val="00263218"/>
    <w:rsid w:val="00263466"/>
    <w:rsid w:val="00265018"/>
    <w:rsid w:val="0026583E"/>
    <w:rsid w:val="0026781A"/>
    <w:rsid w:val="00270CD5"/>
    <w:rsid w:val="0027241C"/>
    <w:rsid w:val="0027249E"/>
    <w:rsid w:val="00274115"/>
    <w:rsid w:val="002769A9"/>
    <w:rsid w:val="002816EE"/>
    <w:rsid w:val="002841E3"/>
    <w:rsid w:val="002847BC"/>
    <w:rsid w:val="00285965"/>
    <w:rsid w:val="00290E6E"/>
    <w:rsid w:val="00293460"/>
    <w:rsid w:val="00293EA4"/>
    <w:rsid w:val="00295042"/>
    <w:rsid w:val="00295104"/>
    <w:rsid w:val="00295289"/>
    <w:rsid w:val="00296375"/>
    <w:rsid w:val="002A248D"/>
    <w:rsid w:val="002A24D0"/>
    <w:rsid w:val="002A262F"/>
    <w:rsid w:val="002A4040"/>
    <w:rsid w:val="002A5DBE"/>
    <w:rsid w:val="002A5E26"/>
    <w:rsid w:val="002A6F09"/>
    <w:rsid w:val="002A7A25"/>
    <w:rsid w:val="002B0506"/>
    <w:rsid w:val="002B20CA"/>
    <w:rsid w:val="002B253B"/>
    <w:rsid w:val="002B6CCC"/>
    <w:rsid w:val="002B70E8"/>
    <w:rsid w:val="002C1F34"/>
    <w:rsid w:val="002C397E"/>
    <w:rsid w:val="002C6F86"/>
    <w:rsid w:val="002D0514"/>
    <w:rsid w:val="002D163A"/>
    <w:rsid w:val="002D2BAD"/>
    <w:rsid w:val="002D2C12"/>
    <w:rsid w:val="002D2D0C"/>
    <w:rsid w:val="002D2E4D"/>
    <w:rsid w:val="002D3D26"/>
    <w:rsid w:val="002D5956"/>
    <w:rsid w:val="002D6A42"/>
    <w:rsid w:val="002D704C"/>
    <w:rsid w:val="002E0C34"/>
    <w:rsid w:val="002E0F35"/>
    <w:rsid w:val="002E120D"/>
    <w:rsid w:val="002E16B6"/>
    <w:rsid w:val="002E4565"/>
    <w:rsid w:val="002E5839"/>
    <w:rsid w:val="002E6110"/>
    <w:rsid w:val="002F11D5"/>
    <w:rsid w:val="002F2641"/>
    <w:rsid w:val="002F3B52"/>
    <w:rsid w:val="002F459C"/>
    <w:rsid w:val="002F570E"/>
    <w:rsid w:val="002F5DF5"/>
    <w:rsid w:val="00301661"/>
    <w:rsid w:val="0030289C"/>
    <w:rsid w:val="00305CAF"/>
    <w:rsid w:val="00307D1D"/>
    <w:rsid w:val="0031023E"/>
    <w:rsid w:val="00311379"/>
    <w:rsid w:val="0031179B"/>
    <w:rsid w:val="00311800"/>
    <w:rsid w:val="003146B6"/>
    <w:rsid w:val="00314CFF"/>
    <w:rsid w:val="00315013"/>
    <w:rsid w:val="0031612B"/>
    <w:rsid w:val="003168D6"/>
    <w:rsid w:val="00322525"/>
    <w:rsid w:val="003227D1"/>
    <w:rsid w:val="00322962"/>
    <w:rsid w:val="00323C86"/>
    <w:rsid w:val="00325541"/>
    <w:rsid w:val="003270C4"/>
    <w:rsid w:val="00330088"/>
    <w:rsid w:val="00331586"/>
    <w:rsid w:val="00331C52"/>
    <w:rsid w:val="00332A1F"/>
    <w:rsid w:val="00332C93"/>
    <w:rsid w:val="00333C71"/>
    <w:rsid w:val="00335721"/>
    <w:rsid w:val="0033586B"/>
    <w:rsid w:val="00336957"/>
    <w:rsid w:val="00336A1A"/>
    <w:rsid w:val="003401FD"/>
    <w:rsid w:val="00342070"/>
    <w:rsid w:val="00343A19"/>
    <w:rsid w:val="00347546"/>
    <w:rsid w:val="003513DE"/>
    <w:rsid w:val="00352F4C"/>
    <w:rsid w:val="003540BD"/>
    <w:rsid w:val="00354A2B"/>
    <w:rsid w:val="00355238"/>
    <w:rsid w:val="0035535F"/>
    <w:rsid w:val="00362A9C"/>
    <w:rsid w:val="003633F1"/>
    <w:rsid w:val="00364A41"/>
    <w:rsid w:val="0036538F"/>
    <w:rsid w:val="003702DE"/>
    <w:rsid w:val="00372E76"/>
    <w:rsid w:val="003749F6"/>
    <w:rsid w:val="00374F08"/>
    <w:rsid w:val="00376D9D"/>
    <w:rsid w:val="00380914"/>
    <w:rsid w:val="003809D1"/>
    <w:rsid w:val="003836ED"/>
    <w:rsid w:val="00385F35"/>
    <w:rsid w:val="00392F8C"/>
    <w:rsid w:val="00393F38"/>
    <w:rsid w:val="00394233"/>
    <w:rsid w:val="00394DA3"/>
    <w:rsid w:val="00396FEC"/>
    <w:rsid w:val="003A0706"/>
    <w:rsid w:val="003A0F9F"/>
    <w:rsid w:val="003A2E67"/>
    <w:rsid w:val="003A2FB6"/>
    <w:rsid w:val="003A3CB6"/>
    <w:rsid w:val="003A4574"/>
    <w:rsid w:val="003A4C5D"/>
    <w:rsid w:val="003A5D8E"/>
    <w:rsid w:val="003A625A"/>
    <w:rsid w:val="003A7DDE"/>
    <w:rsid w:val="003B0360"/>
    <w:rsid w:val="003B0C60"/>
    <w:rsid w:val="003B1117"/>
    <w:rsid w:val="003B21D8"/>
    <w:rsid w:val="003B3BD9"/>
    <w:rsid w:val="003B482F"/>
    <w:rsid w:val="003C043D"/>
    <w:rsid w:val="003C49F6"/>
    <w:rsid w:val="003C5C70"/>
    <w:rsid w:val="003C6156"/>
    <w:rsid w:val="003D2063"/>
    <w:rsid w:val="003D2EFC"/>
    <w:rsid w:val="003D31B1"/>
    <w:rsid w:val="003D3DFE"/>
    <w:rsid w:val="003D4FD1"/>
    <w:rsid w:val="003D7819"/>
    <w:rsid w:val="003E22B0"/>
    <w:rsid w:val="003E6EE3"/>
    <w:rsid w:val="003F26E6"/>
    <w:rsid w:val="003F55A8"/>
    <w:rsid w:val="003F7CF1"/>
    <w:rsid w:val="00400DD0"/>
    <w:rsid w:val="00400EB3"/>
    <w:rsid w:val="00401DB4"/>
    <w:rsid w:val="004020EA"/>
    <w:rsid w:val="00404773"/>
    <w:rsid w:val="00406425"/>
    <w:rsid w:val="004065FE"/>
    <w:rsid w:val="00410AC8"/>
    <w:rsid w:val="004134EC"/>
    <w:rsid w:val="00413C6D"/>
    <w:rsid w:val="0041779D"/>
    <w:rsid w:val="004203FA"/>
    <w:rsid w:val="00421860"/>
    <w:rsid w:val="004219B0"/>
    <w:rsid w:val="00422FDE"/>
    <w:rsid w:val="0042474F"/>
    <w:rsid w:val="004262BC"/>
    <w:rsid w:val="004264CD"/>
    <w:rsid w:val="00427908"/>
    <w:rsid w:val="00430A22"/>
    <w:rsid w:val="00432901"/>
    <w:rsid w:val="00432FE0"/>
    <w:rsid w:val="00433546"/>
    <w:rsid w:val="00434A24"/>
    <w:rsid w:val="00435C90"/>
    <w:rsid w:val="00436867"/>
    <w:rsid w:val="00437F10"/>
    <w:rsid w:val="0044125D"/>
    <w:rsid w:val="0044151D"/>
    <w:rsid w:val="00442B5E"/>
    <w:rsid w:val="00442CEB"/>
    <w:rsid w:val="00442E75"/>
    <w:rsid w:val="00444F15"/>
    <w:rsid w:val="00446538"/>
    <w:rsid w:val="00450218"/>
    <w:rsid w:val="00450760"/>
    <w:rsid w:val="00450B52"/>
    <w:rsid w:val="00452849"/>
    <w:rsid w:val="00453B9B"/>
    <w:rsid w:val="00453F4A"/>
    <w:rsid w:val="004554EE"/>
    <w:rsid w:val="004572DA"/>
    <w:rsid w:val="00460992"/>
    <w:rsid w:val="00460E65"/>
    <w:rsid w:val="00460EBA"/>
    <w:rsid w:val="00462178"/>
    <w:rsid w:val="00462711"/>
    <w:rsid w:val="00462794"/>
    <w:rsid w:val="00463264"/>
    <w:rsid w:val="00463B6D"/>
    <w:rsid w:val="004649E3"/>
    <w:rsid w:val="00466511"/>
    <w:rsid w:val="00466DB3"/>
    <w:rsid w:val="00467683"/>
    <w:rsid w:val="0047103A"/>
    <w:rsid w:val="00471EE3"/>
    <w:rsid w:val="00472052"/>
    <w:rsid w:val="004756F1"/>
    <w:rsid w:val="00476CAA"/>
    <w:rsid w:val="00480190"/>
    <w:rsid w:val="00480522"/>
    <w:rsid w:val="00480FE4"/>
    <w:rsid w:val="00481CC2"/>
    <w:rsid w:val="0048393F"/>
    <w:rsid w:val="0048537A"/>
    <w:rsid w:val="0048613D"/>
    <w:rsid w:val="00486E99"/>
    <w:rsid w:val="0049326B"/>
    <w:rsid w:val="004952C2"/>
    <w:rsid w:val="00496A80"/>
    <w:rsid w:val="004977CA"/>
    <w:rsid w:val="00497980"/>
    <w:rsid w:val="004A0669"/>
    <w:rsid w:val="004A08BF"/>
    <w:rsid w:val="004A0F95"/>
    <w:rsid w:val="004A105A"/>
    <w:rsid w:val="004A1908"/>
    <w:rsid w:val="004A1AD6"/>
    <w:rsid w:val="004A1B19"/>
    <w:rsid w:val="004A2D97"/>
    <w:rsid w:val="004A3C80"/>
    <w:rsid w:val="004A59A0"/>
    <w:rsid w:val="004A5A92"/>
    <w:rsid w:val="004A69A9"/>
    <w:rsid w:val="004B0B92"/>
    <w:rsid w:val="004B1D2A"/>
    <w:rsid w:val="004B5042"/>
    <w:rsid w:val="004B69FB"/>
    <w:rsid w:val="004B6C7B"/>
    <w:rsid w:val="004B79A5"/>
    <w:rsid w:val="004C0CDF"/>
    <w:rsid w:val="004C2BAD"/>
    <w:rsid w:val="004C2BBF"/>
    <w:rsid w:val="004C3407"/>
    <w:rsid w:val="004C5B73"/>
    <w:rsid w:val="004C5B95"/>
    <w:rsid w:val="004C5FA7"/>
    <w:rsid w:val="004C672F"/>
    <w:rsid w:val="004C6A35"/>
    <w:rsid w:val="004C737D"/>
    <w:rsid w:val="004C7AB2"/>
    <w:rsid w:val="004D01D4"/>
    <w:rsid w:val="004D1537"/>
    <w:rsid w:val="004D2F1F"/>
    <w:rsid w:val="004D3149"/>
    <w:rsid w:val="004D53DD"/>
    <w:rsid w:val="004E00A2"/>
    <w:rsid w:val="004E2667"/>
    <w:rsid w:val="004E2780"/>
    <w:rsid w:val="004E2A8F"/>
    <w:rsid w:val="004E3C77"/>
    <w:rsid w:val="004E41A5"/>
    <w:rsid w:val="004E54A7"/>
    <w:rsid w:val="004E58EC"/>
    <w:rsid w:val="004E5C7F"/>
    <w:rsid w:val="004E6807"/>
    <w:rsid w:val="004E7CD7"/>
    <w:rsid w:val="004E7D4F"/>
    <w:rsid w:val="004F0B0B"/>
    <w:rsid w:val="004F332C"/>
    <w:rsid w:val="004F42D6"/>
    <w:rsid w:val="004F4646"/>
    <w:rsid w:val="004F5502"/>
    <w:rsid w:val="00504897"/>
    <w:rsid w:val="005055BC"/>
    <w:rsid w:val="00507BCB"/>
    <w:rsid w:val="00511F1D"/>
    <w:rsid w:val="0051279F"/>
    <w:rsid w:val="00512E08"/>
    <w:rsid w:val="00513BFE"/>
    <w:rsid w:val="0051425A"/>
    <w:rsid w:val="005161A0"/>
    <w:rsid w:val="00516BDD"/>
    <w:rsid w:val="005204F2"/>
    <w:rsid w:val="00522C3C"/>
    <w:rsid w:val="005314F4"/>
    <w:rsid w:val="00533FE0"/>
    <w:rsid w:val="00534451"/>
    <w:rsid w:val="005345F9"/>
    <w:rsid w:val="005360BD"/>
    <w:rsid w:val="00540DC8"/>
    <w:rsid w:val="005412C9"/>
    <w:rsid w:val="00541DA7"/>
    <w:rsid w:val="00542FF3"/>
    <w:rsid w:val="005435D8"/>
    <w:rsid w:val="00543E9F"/>
    <w:rsid w:val="0054641F"/>
    <w:rsid w:val="0054678D"/>
    <w:rsid w:val="00547BA1"/>
    <w:rsid w:val="00547E43"/>
    <w:rsid w:val="00551F89"/>
    <w:rsid w:val="00552820"/>
    <w:rsid w:val="00552CCF"/>
    <w:rsid w:val="00553647"/>
    <w:rsid w:val="00554B48"/>
    <w:rsid w:val="00554EC1"/>
    <w:rsid w:val="00555F02"/>
    <w:rsid w:val="00562B4C"/>
    <w:rsid w:val="0056701B"/>
    <w:rsid w:val="00567F08"/>
    <w:rsid w:val="005703EF"/>
    <w:rsid w:val="005710BD"/>
    <w:rsid w:val="00572E6D"/>
    <w:rsid w:val="00573FFB"/>
    <w:rsid w:val="00574133"/>
    <w:rsid w:val="00574EEA"/>
    <w:rsid w:val="0057600D"/>
    <w:rsid w:val="00581260"/>
    <w:rsid w:val="0058317B"/>
    <w:rsid w:val="005848C8"/>
    <w:rsid w:val="0059204E"/>
    <w:rsid w:val="00593435"/>
    <w:rsid w:val="00594B0F"/>
    <w:rsid w:val="005959E7"/>
    <w:rsid w:val="005974D3"/>
    <w:rsid w:val="00597C1A"/>
    <w:rsid w:val="005A0D8D"/>
    <w:rsid w:val="005A1EA8"/>
    <w:rsid w:val="005A2EFF"/>
    <w:rsid w:val="005A31B4"/>
    <w:rsid w:val="005A46E2"/>
    <w:rsid w:val="005A5F39"/>
    <w:rsid w:val="005B04D8"/>
    <w:rsid w:val="005B06F7"/>
    <w:rsid w:val="005B3615"/>
    <w:rsid w:val="005B4CC0"/>
    <w:rsid w:val="005B502E"/>
    <w:rsid w:val="005B5C66"/>
    <w:rsid w:val="005B6C55"/>
    <w:rsid w:val="005B6DCC"/>
    <w:rsid w:val="005B756A"/>
    <w:rsid w:val="005B785A"/>
    <w:rsid w:val="005C00E0"/>
    <w:rsid w:val="005C66D1"/>
    <w:rsid w:val="005C759E"/>
    <w:rsid w:val="005C7A73"/>
    <w:rsid w:val="005D1921"/>
    <w:rsid w:val="005D2A4D"/>
    <w:rsid w:val="005D4D01"/>
    <w:rsid w:val="005E04DB"/>
    <w:rsid w:val="005E07AD"/>
    <w:rsid w:val="005E3B77"/>
    <w:rsid w:val="005E581F"/>
    <w:rsid w:val="005E609A"/>
    <w:rsid w:val="005E651E"/>
    <w:rsid w:val="005F06CA"/>
    <w:rsid w:val="005F0AFB"/>
    <w:rsid w:val="005F1F6D"/>
    <w:rsid w:val="005F2C63"/>
    <w:rsid w:val="005F7078"/>
    <w:rsid w:val="005F743C"/>
    <w:rsid w:val="005F7764"/>
    <w:rsid w:val="0060138F"/>
    <w:rsid w:val="00601AAB"/>
    <w:rsid w:val="00601B00"/>
    <w:rsid w:val="00602598"/>
    <w:rsid w:val="0060271E"/>
    <w:rsid w:val="00604863"/>
    <w:rsid w:val="006051AF"/>
    <w:rsid w:val="00606197"/>
    <w:rsid w:val="0060700A"/>
    <w:rsid w:val="00611258"/>
    <w:rsid w:val="00612139"/>
    <w:rsid w:val="00612762"/>
    <w:rsid w:val="00613731"/>
    <w:rsid w:val="00613CAE"/>
    <w:rsid w:val="00613F4C"/>
    <w:rsid w:val="006148E0"/>
    <w:rsid w:val="00614D6D"/>
    <w:rsid w:val="00616B1F"/>
    <w:rsid w:val="006173A9"/>
    <w:rsid w:val="00617CC2"/>
    <w:rsid w:val="006225CF"/>
    <w:rsid w:val="00623419"/>
    <w:rsid w:val="00623488"/>
    <w:rsid w:val="006239EE"/>
    <w:rsid w:val="00625D8E"/>
    <w:rsid w:val="006264EB"/>
    <w:rsid w:val="006268CD"/>
    <w:rsid w:val="00627A43"/>
    <w:rsid w:val="006336F0"/>
    <w:rsid w:val="006345C1"/>
    <w:rsid w:val="00634D7B"/>
    <w:rsid w:val="00634F54"/>
    <w:rsid w:val="00636438"/>
    <w:rsid w:val="00640437"/>
    <w:rsid w:val="00640698"/>
    <w:rsid w:val="00644142"/>
    <w:rsid w:val="00644256"/>
    <w:rsid w:val="00645463"/>
    <w:rsid w:val="0064576F"/>
    <w:rsid w:val="00650A81"/>
    <w:rsid w:val="006510A7"/>
    <w:rsid w:val="00651488"/>
    <w:rsid w:val="00651E6D"/>
    <w:rsid w:val="00653BAA"/>
    <w:rsid w:val="00656484"/>
    <w:rsid w:val="0065779E"/>
    <w:rsid w:val="006577C9"/>
    <w:rsid w:val="00657BB3"/>
    <w:rsid w:val="0066064D"/>
    <w:rsid w:val="006615E2"/>
    <w:rsid w:val="006637E8"/>
    <w:rsid w:val="00665C83"/>
    <w:rsid w:val="006707AD"/>
    <w:rsid w:val="00670838"/>
    <w:rsid w:val="0067215A"/>
    <w:rsid w:val="006723DA"/>
    <w:rsid w:val="00672A78"/>
    <w:rsid w:val="00672FC4"/>
    <w:rsid w:val="0067497B"/>
    <w:rsid w:val="00675722"/>
    <w:rsid w:val="006758A1"/>
    <w:rsid w:val="00675A29"/>
    <w:rsid w:val="0067799C"/>
    <w:rsid w:val="00677CFF"/>
    <w:rsid w:val="00681767"/>
    <w:rsid w:val="00686C69"/>
    <w:rsid w:val="00686DC8"/>
    <w:rsid w:val="00690216"/>
    <w:rsid w:val="00690BD0"/>
    <w:rsid w:val="006924B5"/>
    <w:rsid w:val="00692B06"/>
    <w:rsid w:val="00693F47"/>
    <w:rsid w:val="00695EEA"/>
    <w:rsid w:val="00696895"/>
    <w:rsid w:val="006A6C11"/>
    <w:rsid w:val="006A7EEF"/>
    <w:rsid w:val="006B147A"/>
    <w:rsid w:val="006B1A9D"/>
    <w:rsid w:val="006B3852"/>
    <w:rsid w:val="006B5A12"/>
    <w:rsid w:val="006B60D0"/>
    <w:rsid w:val="006B638F"/>
    <w:rsid w:val="006B6EFA"/>
    <w:rsid w:val="006B714A"/>
    <w:rsid w:val="006B7AB8"/>
    <w:rsid w:val="006C36F7"/>
    <w:rsid w:val="006C43B9"/>
    <w:rsid w:val="006C4622"/>
    <w:rsid w:val="006C5D20"/>
    <w:rsid w:val="006D0450"/>
    <w:rsid w:val="006D0ED2"/>
    <w:rsid w:val="006D3B7A"/>
    <w:rsid w:val="006D4AB2"/>
    <w:rsid w:val="006D57F8"/>
    <w:rsid w:val="006D7E34"/>
    <w:rsid w:val="006E0E40"/>
    <w:rsid w:val="006E1B14"/>
    <w:rsid w:val="006E261A"/>
    <w:rsid w:val="006E3CC0"/>
    <w:rsid w:val="006E47AA"/>
    <w:rsid w:val="006E6A93"/>
    <w:rsid w:val="006E702A"/>
    <w:rsid w:val="006F2941"/>
    <w:rsid w:val="006F5732"/>
    <w:rsid w:val="006F6064"/>
    <w:rsid w:val="006F7DB3"/>
    <w:rsid w:val="007019F9"/>
    <w:rsid w:val="00704050"/>
    <w:rsid w:val="007066A2"/>
    <w:rsid w:val="00707242"/>
    <w:rsid w:val="00707526"/>
    <w:rsid w:val="00710183"/>
    <w:rsid w:val="0071068D"/>
    <w:rsid w:val="007108CA"/>
    <w:rsid w:val="00711469"/>
    <w:rsid w:val="00711817"/>
    <w:rsid w:val="00711BD9"/>
    <w:rsid w:val="007122DB"/>
    <w:rsid w:val="0071289A"/>
    <w:rsid w:val="00713E7F"/>
    <w:rsid w:val="007143DF"/>
    <w:rsid w:val="007170CA"/>
    <w:rsid w:val="00720DB9"/>
    <w:rsid w:val="007222DE"/>
    <w:rsid w:val="0072257A"/>
    <w:rsid w:val="00722F99"/>
    <w:rsid w:val="00726A5D"/>
    <w:rsid w:val="00726A74"/>
    <w:rsid w:val="00726C1F"/>
    <w:rsid w:val="007302C8"/>
    <w:rsid w:val="00731B05"/>
    <w:rsid w:val="00733F66"/>
    <w:rsid w:val="007410CF"/>
    <w:rsid w:val="00742ECE"/>
    <w:rsid w:val="00744290"/>
    <w:rsid w:val="00745516"/>
    <w:rsid w:val="00745AEF"/>
    <w:rsid w:val="00746CEF"/>
    <w:rsid w:val="00747309"/>
    <w:rsid w:val="00747BBC"/>
    <w:rsid w:val="00750461"/>
    <w:rsid w:val="0075122F"/>
    <w:rsid w:val="00752206"/>
    <w:rsid w:val="00753439"/>
    <w:rsid w:val="0075371F"/>
    <w:rsid w:val="00753900"/>
    <w:rsid w:val="00753FB6"/>
    <w:rsid w:val="00754B4B"/>
    <w:rsid w:val="007552C7"/>
    <w:rsid w:val="007619F0"/>
    <w:rsid w:val="007625AE"/>
    <w:rsid w:val="00762A1D"/>
    <w:rsid w:val="00762C11"/>
    <w:rsid w:val="007640E8"/>
    <w:rsid w:val="007645F8"/>
    <w:rsid w:val="007653E0"/>
    <w:rsid w:val="00766ECD"/>
    <w:rsid w:val="007672C0"/>
    <w:rsid w:val="00767D36"/>
    <w:rsid w:val="00770C21"/>
    <w:rsid w:val="0077121F"/>
    <w:rsid w:val="00771539"/>
    <w:rsid w:val="00773A24"/>
    <w:rsid w:val="00773F20"/>
    <w:rsid w:val="0077517B"/>
    <w:rsid w:val="00775EFF"/>
    <w:rsid w:val="00775F48"/>
    <w:rsid w:val="00782721"/>
    <w:rsid w:val="00782FBA"/>
    <w:rsid w:val="007836F7"/>
    <w:rsid w:val="0079105A"/>
    <w:rsid w:val="007914DE"/>
    <w:rsid w:val="007919CB"/>
    <w:rsid w:val="007931DB"/>
    <w:rsid w:val="00793921"/>
    <w:rsid w:val="00793B8A"/>
    <w:rsid w:val="00793D91"/>
    <w:rsid w:val="007955AF"/>
    <w:rsid w:val="0079631F"/>
    <w:rsid w:val="00796824"/>
    <w:rsid w:val="00796EC1"/>
    <w:rsid w:val="0079714F"/>
    <w:rsid w:val="007978BD"/>
    <w:rsid w:val="007A0FE1"/>
    <w:rsid w:val="007A326F"/>
    <w:rsid w:val="007A35CB"/>
    <w:rsid w:val="007A4E25"/>
    <w:rsid w:val="007A538C"/>
    <w:rsid w:val="007B02CB"/>
    <w:rsid w:val="007B0580"/>
    <w:rsid w:val="007B2C27"/>
    <w:rsid w:val="007B3442"/>
    <w:rsid w:val="007B3B96"/>
    <w:rsid w:val="007B53CE"/>
    <w:rsid w:val="007B65A5"/>
    <w:rsid w:val="007B7E20"/>
    <w:rsid w:val="007C06FF"/>
    <w:rsid w:val="007C340E"/>
    <w:rsid w:val="007C48B2"/>
    <w:rsid w:val="007C4E04"/>
    <w:rsid w:val="007C50D7"/>
    <w:rsid w:val="007C544A"/>
    <w:rsid w:val="007C5A2E"/>
    <w:rsid w:val="007D0349"/>
    <w:rsid w:val="007D091D"/>
    <w:rsid w:val="007D0DDB"/>
    <w:rsid w:val="007D189A"/>
    <w:rsid w:val="007D1AB9"/>
    <w:rsid w:val="007D2051"/>
    <w:rsid w:val="007D4179"/>
    <w:rsid w:val="007D5481"/>
    <w:rsid w:val="007D6DD3"/>
    <w:rsid w:val="007D7558"/>
    <w:rsid w:val="007D7905"/>
    <w:rsid w:val="007E25A2"/>
    <w:rsid w:val="007E3570"/>
    <w:rsid w:val="007E3FD0"/>
    <w:rsid w:val="007E5299"/>
    <w:rsid w:val="007E6E06"/>
    <w:rsid w:val="007E77FF"/>
    <w:rsid w:val="007F09F8"/>
    <w:rsid w:val="007F50F7"/>
    <w:rsid w:val="007F7158"/>
    <w:rsid w:val="00800FAF"/>
    <w:rsid w:val="00804C0F"/>
    <w:rsid w:val="00804D16"/>
    <w:rsid w:val="00805AE9"/>
    <w:rsid w:val="00810319"/>
    <w:rsid w:val="008109FA"/>
    <w:rsid w:val="00811226"/>
    <w:rsid w:val="0081425C"/>
    <w:rsid w:val="0081457E"/>
    <w:rsid w:val="00814709"/>
    <w:rsid w:val="008219A4"/>
    <w:rsid w:val="008221B2"/>
    <w:rsid w:val="00823935"/>
    <w:rsid w:val="0082477D"/>
    <w:rsid w:val="008249E1"/>
    <w:rsid w:val="00825A5B"/>
    <w:rsid w:val="00826C65"/>
    <w:rsid w:val="00826E3E"/>
    <w:rsid w:val="008314DD"/>
    <w:rsid w:val="0083171F"/>
    <w:rsid w:val="00832EF9"/>
    <w:rsid w:val="00834390"/>
    <w:rsid w:val="008357E0"/>
    <w:rsid w:val="00836F0D"/>
    <w:rsid w:val="0083727D"/>
    <w:rsid w:val="00842272"/>
    <w:rsid w:val="0084313D"/>
    <w:rsid w:val="0084328C"/>
    <w:rsid w:val="008434DC"/>
    <w:rsid w:val="0084590A"/>
    <w:rsid w:val="00845998"/>
    <w:rsid w:val="00850D31"/>
    <w:rsid w:val="0085188E"/>
    <w:rsid w:val="008521A7"/>
    <w:rsid w:val="00853A6F"/>
    <w:rsid w:val="008548D8"/>
    <w:rsid w:val="008566CE"/>
    <w:rsid w:val="00856A10"/>
    <w:rsid w:val="00857058"/>
    <w:rsid w:val="00857DB4"/>
    <w:rsid w:val="0086102C"/>
    <w:rsid w:val="00861592"/>
    <w:rsid w:val="00861626"/>
    <w:rsid w:val="0086271C"/>
    <w:rsid w:val="00862E9D"/>
    <w:rsid w:val="00866528"/>
    <w:rsid w:val="008668CE"/>
    <w:rsid w:val="0086718B"/>
    <w:rsid w:val="008709DE"/>
    <w:rsid w:val="00872678"/>
    <w:rsid w:val="008734F6"/>
    <w:rsid w:val="00873616"/>
    <w:rsid w:val="00875CDE"/>
    <w:rsid w:val="00875F8B"/>
    <w:rsid w:val="00876E28"/>
    <w:rsid w:val="0088008B"/>
    <w:rsid w:val="0088154B"/>
    <w:rsid w:val="00881954"/>
    <w:rsid w:val="00883304"/>
    <w:rsid w:val="00884D2B"/>
    <w:rsid w:val="00885581"/>
    <w:rsid w:val="008875EB"/>
    <w:rsid w:val="00887624"/>
    <w:rsid w:val="0089076B"/>
    <w:rsid w:val="008910BD"/>
    <w:rsid w:val="00891318"/>
    <w:rsid w:val="0089221D"/>
    <w:rsid w:val="0089409A"/>
    <w:rsid w:val="00896569"/>
    <w:rsid w:val="00897E1E"/>
    <w:rsid w:val="008A018D"/>
    <w:rsid w:val="008A0391"/>
    <w:rsid w:val="008A29C8"/>
    <w:rsid w:val="008A35E8"/>
    <w:rsid w:val="008A51E4"/>
    <w:rsid w:val="008A5502"/>
    <w:rsid w:val="008A6019"/>
    <w:rsid w:val="008A6334"/>
    <w:rsid w:val="008A6D6B"/>
    <w:rsid w:val="008A74DD"/>
    <w:rsid w:val="008B049D"/>
    <w:rsid w:val="008B5AEE"/>
    <w:rsid w:val="008B6570"/>
    <w:rsid w:val="008C051C"/>
    <w:rsid w:val="008C11E9"/>
    <w:rsid w:val="008C140B"/>
    <w:rsid w:val="008C1754"/>
    <w:rsid w:val="008C2FE3"/>
    <w:rsid w:val="008C34E5"/>
    <w:rsid w:val="008C36FB"/>
    <w:rsid w:val="008C491E"/>
    <w:rsid w:val="008C4BCE"/>
    <w:rsid w:val="008C64B8"/>
    <w:rsid w:val="008C7105"/>
    <w:rsid w:val="008D124C"/>
    <w:rsid w:val="008D1BA0"/>
    <w:rsid w:val="008D2237"/>
    <w:rsid w:val="008D288F"/>
    <w:rsid w:val="008D291C"/>
    <w:rsid w:val="008D369F"/>
    <w:rsid w:val="008D4E0F"/>
    <w:rsid w:val="008D62A3"/>
    <w:rsid w:val="008E020B"/>
    <w:rsid w:val="008E03F8"/>
    <w:rsid w:val="008E1410"/>
    <w:rsid w:val="008E1F25"/>
    <w:rsid w:val="008E3661"/>
    <w:rsid w:val="008E5514"/>
    <w:rsid w:val="008E72CA"/>
    <w:rsid w:val="008F1E50"/>
    <w:rsid w:val="008F2CD3"/>
    <w:rsid w:val="008F40C5"/>
    <w:rsid w:val="008F458B"/>
    <w:rsid w:val="008F481E"/>
    <w:rsid w:val="008F4E4D"/>
    <w:rsid w:val="008F5298"/>
    <w:rsid w:val="008F5674"/>
    <w:rsid w:val="008F7CB5"/>
    <w:rsid w:val="00902775"/>
    <w:rsid w:val="00902FBE"/>
    <w:rsid w:val="00903635"/>
    <w:rsid w:val="00903FA0"/>
    <w:rsid w:val="00904EAE"/>
    <w:rsid w:val="00905266"/>
    <w:rsid w:val="00906833"/>
    <w:rsid w:val="0090798D"/>
    <w:rsid w:val="0091277E"/>
    <w:rsid w:val="00912E84"/>
    <w:rsid w:val="00917152"/>
    <w:rsid w:val="009202BD"/>
    <w:rsid w:val="0092127E"/>
    <w:rsid w:val="00921FFC"/>
    <w:rsid w:val="00924C12"/>
    <w:rsid w:val="009264DE"/>
    <w:rsid w:val="009266B1"/>
    <w:rsid w:val="00927562"/>
    <w:rsid w:val="00927700"/>
    <w:rsid w:val="00927AE6"/>
    <w:rsid w:val="009307F0"/>
    <w:rsid w:val="0093265E"/>
    <w:rsid w:val="0093383A"/>
    <w:rsid w:val="009339B2"/>
    <w:rsid w:val="00934FB2"/>
    <w:rsid w:val="00935013"/>
    <w:rsid w:val="00936745"/>
    <w:rsid w:val="009403A3"/>
    <w:rsid w:val="00943247"/>
    <w:rsid w:val="00944A27"/>
    <w:rsid w:val="00946122"/>
    <w:rsid w:val="009479C6"/>
    <w:rsid w:val="00950FCB"/>
    <w:rsid w:val="009511BB"/>
    <w:rsid w:val="0095187F"/>
    <w:rsid w:val="009522A5"/>
    <w:rsid w:val="0095230C"/>
    <w:rsid w:val="009524D3"/>
    <w:rsid w:val="009528AC"/>
    <w:rsid w:val="00954AA8"/>
    <w:rsid w:val="009552C7"/>
    <w:rsid w:val="009606FE"/>
    <w:rsid w:val="009613E2"/>
    <w:rsid w:val="009614DC"/>
    <w:rsid w:val="009619A1"/>
    <w:rsid w:val="009663A7"/>
    <w:rsid w:val="00966556"/>
    <w:rsid w:val="00966EFF"/>
    <w:rsid w:val="009672C6"/>
    <w:rsid w:val="00967DC2"/>
    <w:rsid w:val="00970C6E"/>
    <w:rsid w:val="009723FC"/>
    <w:rsid w:val="0097249E"/>
    <w:rsid w:val="009726E8"/>
    <w:rsid w:val="00974343"/>
    <w:rsid w:val="00975E55"/>
    <w:rsid w:val="00976BD9"/>
    <w:rsid w:val="0097788F"/>
    <w:rsid w:val="009801B0"/>
    <w:rsid w:val="009808C3"/>
    <w:rsid w:val="00982BBA"/>
    <w:rsid w:val="00984CFB"/>
    <w:rsid w:val="00985437"/>
    <w:rsid w:val="0099090F"/>
    <w:rsid w:val="00991119"/>
    <w:rsid w:val="009932F9"/>
    <w:rsid w:val="009942B7"/>
    <w:rsid w:val="00994B4E"/>
    <w:rsid w:val="009950F4"/>
    <w:rsid w:val="00996E37"/>
    <w:rsid w:val="00996E69"/>
    <w:rsid w:val="00997AB6"/>
    <w:rsid w:val="009A08F3"/>
    <w:rsid w:val="009A115B"/>
    <w:rsid w:val="009A1C66"/>
    <w:rsid w:val="009A3657"/>
    <w:rsid w:val="009A4F4F"/>
    <w:rsid w:val="009A57FC"/>
    <w:rsid w:val="009A5BDC"/>
    <w:rsid w:val="009A6B5C"/>
    <w:rsid w:val="009A7C07"/>
    <w:rsid w:val="009A7F8F"/>
    <w:rsid w:val="009B1435"/>
    <w:rsid w:val="009B1D55"/>
    <w:rsid w:val="009B37EB"/>
    <w:rsid w:val="009B4D62"/>
    <w:rsid w:val="009B590B"/>
    <w:rsid w:val="009B6708"/>
    <w:rsid w:val="009C2122"/>
    <w:rsid w:val="009C4D5D"/>
    <w:rsid w:val="009C5D83"/>
    <w:rsid w:val="009C5FFF"/>
    <w:rsid w:val="009C61B8"/>
    <w:rsid w:val="009C624A"/>
    <w:rsid w:val="009C7371"/>
    <w:rsid w:val="009C7AFD"/>
    <w:rsid w:val="009D0CDB"/>
    <w:rsid w:val="009D0D02"/>
    <w:rsid w:val="009D105B"/>
    <w:rsid w:val="009D31D3"/>
    <w:rsid w:val="009D383E"/>
    <w:rsid w:val="009D7106"/>
    <w:rsid w:val="009D740B"/>
    <w:rsid w:val="009E076B"/>
    <w:rsid w:val="009E23C6"/>
    <w:rsid w:val="009E3179"/>
    <w:rsid w:val="009E319A"/>
    <w:rsid w:val="009F31BC"/>
    <w:rsid w:val="009F43CB"/>
    <w:rsid w:val="00A0262A"/>
    <w:rsid w:val="00A03192"/>
    <w:rsid w:val="00A04D4A"/>
    <w:rsid w:val="00A06509"/>
    <w:rsid w:val="00A06DC1"/>
    <w:rsid w:val="00A10372"/>
    <w:rsid w:val="00A11EC3"/>
    <w:rsid w:val="00A12620"/>
    <w:rsid w:val="00A13E6F"/>
    <w:rsid w:val="00A1407E"/>
    <w:rsid w:val="00A14AAF"/>
    <w:rsid w:val="00A14D4D"/>
    <w:rsid w:val="00A153E3"/>
    <w:rsid w:val="00A15988"/>
    <w:rsid w:val="00A17E77"/>
    <w:rsid w:val="00A20BAE"/>
    <w:rsid w:val="00A20D09"/>
    <w:rsid w:val="00A22083"/>
    <w:rsid w:val="00A30A0F"/>
    <w:rsid w:val="00A311E7"/>
    <w:rsid w:val="00A3195C"/>
    <w:rsid w:val="00A3198F"/>
    <w:rsid w:val="00A326C5"/>
    <w:rsid w:val="00A364F6"/>
    <w:rsid w:val="00A370FF"/>
    <w:rsid w:val="00A41974"/>
    <w:rsid w:val="00A43895"/>
    <w:rsid w:val="00A43AF7"/>
    <w:rsid w:val="00A50BDE"/>
    <w:rsid w:val="00A511D8"/>
    <w:rsid w:val="00A5246A"/>
    <w:rsid w:val="00A53932"/>
    <w:rsid w:val="00A53E58"/>
    <w:rsid w:val="00A546AE"/>
    <w:rsid w:val="00A55217"/>
    <w:rsid w:val="00A56654"/>
    <w:rsid w:val="00A56BE9"/>
    <w:rsid w:val="00A57BC7"/>
    <w:rsid w:val="00A57CAD"/>
    <w:rsid w:val="00A60316"/>
    <w:rsid w:val="00A60BAF"/>
    <w:rsid w:val="00A60DFC"/>
    <w:rsid w:val="00A60E2C"/>
    <w:rsid w:val="00A6190A"/>
    <w:rsid w:val="00A646FD"/>
    <w:rsid w:val="00A64CE8"/>
    <w:rsid w:val="00A655B3"/>
    <w:rsid w:val="00A65B66"/>
    <w:rsid w:val="00A714DA"/>
    <w:rsid w:val="00A72A8C"/>
    <w:rsid w:val="00A739B7"/>
    <w:rsid w:val="00A745A9"/>
    <w:rsid w:val="00A74A0E"/>
    <w:rsid w:val="00A74FDD"/>
    <w:rsid w:val="00A77B13"/>
    <w:rsid w:val="00A8235B"/>
    <w:rsid w:val="00A83CFC"/>
    <w:rsid w:val="00A86C7C"/>
    <w:rsid w:val="00A900B8"/>
    <w:rsid w:val="00A9102F"/>
    <w:rsid w:val="00A9214D"/>
    <w:rsid w:val="00A92277"/>
    <w:rsid w:val="00A93082"/>
    <w:rsid w:val="00A943BC"/>
    <w:rsid w:val="00A94CEE"/>
    <w:rsid w:val="00A95277"/>
    <w:rsid w:val="00A96164"/>
    <w:rsid w:val="00AA063B"/>
    <w:rsid w:val="00AA1D75"/>
    <w:rsid w:val="00AA27AA"/>
    <w:rsid w:val="00AA30E1"/>
    <w:rsid w:val="00AA37A8"/>
    <w:rsid w:val="00AA58C5"/>
    <w:rsid w:val="00AA7258"/>
    <w:rsid w:val="00AB22F3"/>
    <w:rsid w:val="00AB310E"/>
    <w:rsid w:val="00AB4153"/>
    <w:rsid w:val="00AB4823"/>
    <w:rsid w:val="00AB4E55"/>
    <w:rsid w:val="00AB6581"/>
    <w:rsid w:val="00AC1DE6"/>
    <w:rsid w:val="00AC2CE4"/>
    <w:rsid w:val="00AC444E"/>
    <w:rsid w:val="00AD2CF0"/>
    <w:rsid w:val="00AD4E71"/>
    <w:rsid w:val="00AD5272"/>
    <w:rsid w:val="00AD6AEC"/>
    <w:rsid w:val="00AD6FE5"/>
    <w:rsid w:val="00AD744B"/>
    <w:rsid w:val="00AD7FA1"/>
    <w:rsid w:val="00AE0836"/>
    <w:rsid w:val="00AE2B19"/>
    <w:rsid w:val="00AE3414"/>
    <w:rsid w:val="00AE4E7C"/>
    <w:rsid w:val="00AE4F15"/>
    <w:rsid w:val="00AE66E5"/>
    <w:rsid w:val="00AF0BE4"/>
    <w:rsid w:val="00AF1EE0"/>
    <w:rsid w:val="00AF2045"/>
    <w:rsid w:val="00AF21C4"/>
    <w:rsid w:val="00AF28C1"/>
    <w:rsid w:val="00AF2BE8"/>
    <w:rsid w:val="00AF5541"/>
    <w:rsid w:val="00AF614D"/>
    <w:rsid w:val="00AF62E3"/>
    <w:rsid w:val="00AF7540"/>
    <w:rsid w:val="00AF78E9"/>
    <w:rsid w:val="00B0110B"/>
    <w:rsid w:val="00B0326B"/>
    <w:rsid w:val="00B03BEA"/>
    <w:rsid w:val="00B047FC"/>
    <w:rsid w:val="00B050C2"/>
    <w:rsid w:val="00B050C9"/>
    <w:rsid w:val="00B052FD"/>
    <w:rsid w:val="00B058D5"/>
    <w:rsid w:val="00B07F77"/>
    <w:rsid w:val="00B100E8"/>
    <w:rsid w:val="00B10B4F"/>
    <w:rsid w:val="00B12FCA"/>
    <w:rsid w:val="00B162A6"/>
    <w:rsid w:val="00B16AA3"/>
    <w:rsid w:val="00B1782D"/>
    <w:rsid w:val="00B211BE"/>
    <w:rsid w:val="00B21617"/>
    <w:rsid w:val="00B303DF"/>
    <w:rsid w:val="00B31192"/>
    <w:rsid w:val="00B32D28"/>
    <w:rsid w:val="00B3418F"/>
    <w:rsid w:val="00B34468"/>
    <w:rsid w:val="00B34F81"/>
    <w:rsid w:val="00B357AD"/>
    <w:rsid w:val="00B359E7"/>
    <w:rsid w:val="00B35A1A"/>
    <w:rsid w:val="00B40962"/>
    <w:rsid w:val="00B40B70"/>
    <w:rsid w:val="00B41A8F"/>
    <w:rsid w:val="00B42118"/>
    <w:rsid w:val="00B4269E"/>
    <w:rsid w:val="00B4301B"/>
    <w:rsid w:val="00B43B5D"/>
    <w:rsid w:val="00B461FE"/>
    <w:rsid w:val="00B47B36"/>
    <w:rsid w:val="00B502F3"/>
    <w:rsid w:val="00B53469"/>
    <w:rsid w:val="00B53A1B"/>
    <w:rsid w:val="00B53F04"/>
    <w:rsid w:val="00B544E9"/>
    <w:rsid w:val="00B550F5"/>
    <w:rsid w:val="00B57CDB"/>
    <w:rsid w:val="00B6040B"/>
    <w:rsid w:val="00B60E28"/>
    <w:rsid w:val="00B623C1"/>
    <w:rsid w:val="00B63B7F"/>
    <w:rsid w:val="00B672D7"/>
    <w:rsid w:val="00B73F32"/>
    <w:rsid w:val="00B769BA"/>
    <w:rsid w:val="00B7789D"/>
    <w:rsid w:val="00B81B98"/>
    <w:rsid w:val="00B828FD"/>
    <w:rsid w:val="00B83DC8"/>
    <w:rsid w:val="00B840AB"/>
    <w:rsid w:val="00B8455B"/>
    <w:rsid w:val="00B85D3B"/>
    <w:rsid w:val="00B86100"/>
    <w:rsid w:val="00B869CF"/>
    <w:rsid w:val="00B86BB1"/>
    <w:rsid w:val="00B86EC5"/>
    <w:rsid w:val="00B87F58"/>
    <w:rsid w:val="00B90748"/>
    <w:rsid w:val="00B90AA7"/>
    <w:rsid w:val="00B92077"/>
    <w:rsid w:val="00B935A4"/>
    <w:rsid w:val="00B951BB"/>
    <w:rsid w:val="00B951CA"/>
    <w:rsid w:val="00B95D94"/>
    <w:rsid w:val="00BA0220"/>
    <w:rsid w:val="00BA2AFC"/>
    <w:rsid w:val="00BA31B7"/>
    <w:rsid w:val="00BA427D"/>
    <w:rsid w:val="00BA6585"/>
    <w:rsid w:val="00BB01C5"/>
    <w:rsid w:val="00BB2924"/>
    <w:rsid w:val="00BB347F"/>
    <w:rsid w:val="00BB3A1A"/>
    <w:rsid w:val="00BB5E61"/>
    <w:rsid w:val="00BB69D6"/>
    <w:rsid w:val="00BB6AB5"/>
    <w:rsid w:val="00BB709E"/>
    <w:rsid w:val="00BC1F09"/>
    <w:rsid w:val="00BC30AC"/>
    <w:rsid w:val="00BC4242"/>
    <w:rsid w:val="00BC7943"/>
    <w:rsid w:val="00BD0D80"/>
    <w:rsid w:val="00BD28D7"/>
    <w:rsid w:val="00BD33CA"/>
    <w:rsid w:val="00BD511F"/>
    <w:rsid w:val="00BD6032"/>
    <w:rsid w:val="00BD7122"/>
    <w:rsid w:val="00BD763D"/>
    <w:rsid w:val="00BD78F4"/>
    <w:rsid w:val="00BE0400"/>
    <w:rsid w:val="00BE0735"/>
    <w:rsid w:val="00BE0BD3"/>
    <w:rsid w:val="00BE1037"/>
    <w:rsid w:val="00BE317F"/>
    <w:rsid w:val="00BE5D6C"/>
    <w:rsid w:val="00BE6D08"/>
    <w:rsid w:val="00BE7559"/>
    <w:rsid w:val="00BF40F4"/>
    <w:rsid w:val="00BF4A46"/>
    <w:rsid w:val="00BF4F70"/>
    <w:rsid w:val="00BF78AE"/>
    <w:rsid w:val="00C00C6D"/>
    <w:rsid w:val="00C00DF3"/>
    <w:rsid w:val="00C019AC"/>
    <w:rsid w:val="00C03864"/>
    <w:rsid w:val="00C04AA2"/>
    <w:rsid w:val="00C05724"/>
    <w:rsid w:val="00C05E9F"/>
    <w:rsid w:val="00C10A66"/>
    <w:rsid w:val="00C124DC"/>
    <w:rsid w:val="00C1277F"/>
    <w:rsid w:val="00C13A5B"/>
    <w:rsid w:val="00C13E10"/>
    <w:rsid w:val="00C14206"/>
    <w:rsid w:val="00C15B81"/>
    <w:rsid w:val="00C22D02"/>
    <w:rsid w:val="00C248CE"/>
    <w:rsid w:val="00C2545B"/>
    <w:rsid w:val="00C2562F"/>
    <w:rsid w:val="00C25E30"/>
    <w:rsid w:val="00C26E3C"/>
    <w:rsid w:val="00C26E65"/>
    <w:rsid w:val="00C2784C"/>
    <w:rsid w:val="00C27DE7"/>
    <w:rsid w:val="00C324B0"/>
    <w:rsid w:val="00C32BAF"/>
    <w:rsid w:val="00C32F6A"/>
    <w:rsid w:val="00C33F42"/>
    <w:rsid w:val="00C348E5"/>
    <w:rsid w:val="00C34C21"/>
    <w:rsid w:val="00C3576C"/>
    <w:rsid w:val="00C367CC"/>
    <w:rsid w:val="00C41139"/>
    <w:rsid w:val="00C41C8B"/>
    <w:rsid w:val="00C43A88"/>
    <w:rsid w:val="00C446FE"/>
    <w:rsid w:val="00C44A49"/>
    <w:rsid w:val="00C451B2"/>
    <w:rsid w:val="00C46D70"/>
    <w:rsid w:val="00C46E7B"/>
    <w:rsid w:val="00C523FA"/>
    <w:rsid w:val="00C52558"/>
    <w:rsid w:val="00C527E8"/>
    <w:rsid w:val="00C544E1"/>
    <w:rsid w:val="00C54E18"/>
    <w:rsid w:val="00C56583"/>
    <w:rsid w:val="00C5668D"/>
    <w:rsid w:val="00C57667"/>
    <w:rsid w:val="00C57DA2"/>
    <w:rsid w:val="00C60AB0"/>
    <w:rsid w:val="00C637F2"/>
    <w:rsid w:val="00C638D7"/>
    <w:rsid w:val="00C70032"/>
    <w:rsid w:val="00C72F3C"/>
    <w:rsid w:val="00C736BC"/>
    <w:rsid w:val="00C73789"/>
    <w:rsid w:val="00C75202"/>
    <w:rsid w:val="00C7640D"/>
    <w:rsid w:val="00C771B0"/>
    <w:rsid w:val="00C806A9"/>
    <w:rsid w:val="00C80B57"/>
    <w:rsid w:val="00C824D7"/>
    <w:rsid w:val="00C8250A"/>
    <w:rsid w:val="00C82B7E"/>
    <w:rsid w:val="00C83AFF"/>
    <w:rsid w:val="00C83FAE"/>
    <w:rsid w:val="00C84AE6"/>
    <w:rsid w:val="00C84FB8"/>
    <w:rsid w:val="00C8519E"/>
    <w:rsid w:val="00C8618C"/>
    <w:rsid w:val="00C86841"/>
    <w:rsid w:val="00C87F97"/>
    <w:rsid w:val="00C916A0"/>
    <w:rsid w:val="00C93969"/>
    <w:rsid w:val="00C949CC"/>
    <w:rsid w:val="00C958F9"/>
    <w:rsid w:val="00C96300"/>
    <w:rsid w:val="00CA055B"/>
    <w:rsid w:val="00CA0BBE"/>
    <w:rsid w:val="00CA1ACC"/>
    <w:rsid w:val="00CA3593"/>
    <w:rsid w:val="00CA375F"/>
    <w:rsid w:val="00CA5684"/>
    <w:rsid w:val="00CA6D53"/>
    <w:rsid w:val="00CB0190"/>
    <w:rsid w:val="00CB0C2B"/>
    <w:rsid w:val="00CB146B"/>
    <w:rsid w:val="00CB26C9"/>
    <w:rsid w:val="00CB3B02"/>
    <w:rsid w:val="00CB547B"/>
    <w:rsid w:val="00CB7329"/>
    <w:rsid w:val="00CC0ADB"/>
    <w:rsid w:val="00CC0F85"/>
    <w:rsid w:val="00CC2DD3"/>
    <w:rsid w:val="00CC2EE7"/>
    <w:rsid w:val="00CC342B"/>
    <w:rsid w:val="00CC3D09"/>
    <w:rsid w:val="00CC3EB7"/>
    <w:rsid w:val="00CC3F19"/>
    <w:rsid w:val="00CC4A25"/>
    <w:rsid w:val="00CC5204"/>
    <w:rsid w:val="00CC6995"/>
    <w:rsid w:val="00CD156E"/>
    <w:rsid w:val="00CD2DC5"/>
    <w:rsid w:val="00CD3E79"/>
    <w:rsid w:val="00CD52F9"/>
    <w:rsid w:val="00CD720B"/>
    <w:rsid w:val="00CE2E3D"/>
    <w:rsid w:val="00CE4958"/>
    <w:rsid w:val="00CE5023"/>
    <w:rsid w:val="00CE54EB"/>
    <w:rsid w:val="00CE5F9E"/>
    <w:rsid w:val="00CE60E7"/>
    <w:rsid w:val="00CE63F3"/>
    <w:rsid w:val="00CE6BF0"/>
    <w:rsid w:val="00CF0D97"/>
    <w:rsid w:val="00CF0EAC"/>
    <w:rsid w:val="00CF1085"/>
    <w:rsid w:val="00CF1CD8"/>
    <w:rsid w:val="00CF2A3D"/>
    <w:rsid w:val="00CF2CA0"/>
    <w:rsid w:val="00CF2F53"/>
    <w:rsid w:val="00CF45F5"/>
    <w:rsid w:val="00CF65BB"/>
    <w:rsid w:val="00D003A5"/>
    <w:rsid w:val="00D023F4"/>
    <w:rsid w:val="00D04D5E"/>
    <w:rsid w:val="00D04F44"/>
    <w:rsid w:val="00D05253"/>
    <w:rsid w:val="00D10B55"/>
    <w:rsid w:val="00D112F4"/>
    <w:rsid w:val="00D129AF"/>
    <w:rsid w:val="00D138F0"/>
    <w:rsid w:val="00D14CF4"/>
    <w:rsid w:val="00D15FCB"/>
    <w:rsid w:val="00D172CE"/>
    <w:rsid w:val="00D21610"/>
    <w:rsid w:val="00D221FC"/>
    <w:rsid w:val="00D22B29"/>
    <w:rsid w:val="00D2471F"/>
    <w:rsid w:val="00D24C1B"/>
    <w:rsid w:val="00D27A32"/>
    <w:rsid w:val="00D30159"/>
    <w:rsid w:val="00D30364"/>
    <w:rsid w:val="00D306DF"/>
    <w:rsid w:val="00D31295"/>
    <w:rsid w:val="00D315A2"/>
    <w:rsid w:val="00D31D44"/>
    <w:rsid w:val="00D326E5"/>
    <w:rsid w:val="00D327BA"/>
    <w:rsid w:val="00D32C7B"/>
    <w:rsid w:val="00D3569F"/>
    <w:rsid w:val="00D35B95"/>
    <w:rsid w:val="00D3640E"/>
    <w:rsid w:val="00D40331"/>
    <w:rsid w:val="00D40874"/>
    <w:rsid w:val="00D42329"/>
    <w:rsid w:val="00D42AE5"/>
    <w:rsid w:val="00D4307D"/>
    <w:rsid w:val="00D47183"/>
    <w:rsid w:val="00D47564"/>
    <w:rsid w:val="00D47DE2"/>
    <w:rsid w:val="00D53FE6"/>
    <w:rsid w:val="00D54D56"/>
    <w:rsid w:val="00D55E03"/>
    <w:rsid w:val="00D56112"/>
    <w:rsid w:val="00D56A50"/>
    <w:rsid w:val="00D573D1"/>
    <w:rsid w:val="00D57D84"/>
    <w:rsid w:val="00D62839"/>
    <w:rsid w:val="00D70B69"/>
    <w:rsid w:val="00D7206E"/>
    <w:rsid w:val="00D732F7"/>
    <w:rsid w:val="00D74376"/>
    <w:rsid w:val="00D7559A"/>
    <w:rsid w:val="00D75AA6"/>
    <w:rsid w:val="00D75DA1"/>
    <w:rsid w:val="00D7671D"/>
    <w:rsid w:val="00D80DCA"/>
    <w:rsid w:val="00D8131A"/>
    <w:rsid w:val="00D82BC2"/>
    <w:rsid w:val="00D87DF5"/>
    <w:rsid w:val="00D904FC"/>
    <w:rsid w:val="00D9165B"/>
    <w:rsid w:val="00D9258E"/>
    <w:rsid w:val="00D94919"/>
    <w:rsid w:val="00D95638"/>
    <w:rsid w:val="00D97B02"/>
    <w:rsid w:val="00DA063D"/>
    <w:rsid w:val="00DA078C"/>
    <w:rsid w:val="00DA1A33"/>
    <w:rsid w:val="00DA257E"/>
    <w:rsid w:val="00DA394E"/>
    <w:rsid w:val="00DA3F88"/>
    <w:rsid w:val="00DA3FAA"/>
    <w:rsid w:val="00DB0201"/>
    <w:rsid w:val="00DB2587"/>
    <w:rsid w:val="00DB2FF5"/>
    <w:rsid w:val="00DB670B"/>
    <w:rsid w:val="00DC0161"/>
    <w:rsid w:val="00DC1E69"/>
    <w:rsid w:val="00DC2D28"/>
    <w:rsid w:val="00DC5BED"/>
    <w:rsid w:val="00DC6CC3"/>
    <w:rsid w:val="00DC6D46"/>
    <w:rsid w:val="00DC6E6F"/>
    <w:rsid w:val="00DC737A"/>
    <w:rsid w:val="00DD11CB"/>
    <w:rsid w:val="00DD12B8"/>
    <w:rsid w:val="00DD2126"/>
    <w:rsid w:val="00DD2148"/>
    <w:rsid w:val="00DD2771"/>
    <w:rsid w:val="00DD49A6"/>
    <w:rsid w:val="00DD6EF7"/>
    <w:rsid w:val="00DE24D8"/>
    <w:rsid w:val="00DE3EB1"/>
    <w:rsid w:val="00DE5FE5"/>
    <w:rsid w:val="00DE7892"/>
    <w:rsid w:val="00DF022A"/>
    <w:rsid w:val="00DF09B1"/>
    <w:rsid w:val="00DF156C"/>
    <w:rsid w:val="00DF348C"/>
    <w:rsid w:val="00DF3A23"/>
    <w:rsid w:val="00DF7C0B"/>
    <w:rsid w:val="00E01FD2"/>
    <w:rsid w:val="00E04119"/>
    <w:rsid w:val="00E043D3"/>
    <w:rsid w:val="00E05D66"/>
    <w:rsid w:val="00E069C6"/>
    <w:rsid w:val="00E104D4"/>
    <w:rsid w:val="00E11443"/>
    <w:rsid w:val="00E14FB5"/>
    <w:rsid w:val="00E15C68"/>
    <w:rsid w:val="00E17873"/>
    <w:rsid w:val="00E17AE7"/>
    <w:rsid w:val="00E204B4"/>
    <w:rsid w:val="00E2054F"/>
    <w:rsid w:val="00E2174E"/>
    <w:rsid w:val="00E237AD"/>
    <w:rsid w:val="00E23ADD"/>
    <w:rsid w:val="00E2776E"/>
    <w:rsid w:val="00E30526"/>
    <w:rsid w:val="00E30FC1"/>
    <w:rsid w:val="00E31C4B"/>
    <w:rsid w:val="00E332C9"/>
    <w:rsid w:val="00E33C26"/>
    <w:rsid w:val="00E34BA0"/>
    <w:rsid w:val="00E35ADA"/>
    <w:rsid w:val="00E36A85"/>
    <w:rsid w:val="00E3769F"/>
    <w:rsid w:val="00E4050F"/>
    <w:rsid w:val="00E41D6F"/>
    <w:rsid w:val="00E41DEF"/>
    <w:rsid w:val="00E427BC"/>
    <w:rsid w:val="00E435C2"/>
    <w:rsid w:val="00E45563"/>
    <w:rsid w:val="00E466C4"/>
    <w:rsid w:val="00E506AE"/>
    <w:rsid w:val="00E50EBE"/>
    <w:rsid w:val="00E524DD"/>
    <w:rsid w:val="00E52709"/>
    <w:rsid w:val="00E53598"/>
    <w:rsid w:val="00E542E4"/>
    <w:rsid w:val="00E563B8"/>
    <w:rsid w:val="00E56756"/>
    <w:rsid w:val="00E5695F"/>
    <w:rsid w:val="00E614CF"/>
    <w:rsid w:val="00E635B7"/>
    <w:rsid w:val="00E63B6F"/>
    <w:rsid w:val="00E65F1D"/>
    <w:rsid w:val="00E66E97"/>
    <w:rsid w:val="00E70BCD"/>
    <w:rsid w:val="00E71A4A"/>
    <w:rsid w:val="00E73A34"/>
    <w:rsid w:val="00E746DA"/>
    <w:rsid w:val="00E74C89"/>
    <w:rsid w:val="00E7657D"/>
    <w:rsid w:val="00E76A13"/>
    <w:rsid w:val="00E821C1"/>
    <w:rsid w:val="00E837AF"/>
    <w:rsid w:val="00E86A59"/>
    <w:rsid w:val="00E86ED5"/>
    <w:rsid w:val="00E91883"/>
    <w:rsid w:val="00E9260E"/>
    <w:rsid w:val="00E933B7"/>
    <w:rsid w:val="00E95526"/>
    <w:rsid w:val="00E96B81"/>
    <w:rsid w:val="00E97E45"/>
    <w:rsid w:val="00EA2B3A"/>
    <w:rsid w:val="00EA5686"/>
    <w:rsid w:val="00EA7227"/>
    <w:rsid w:val="00EB0ED9"/>
    <w:rsid w:val="00EB33BD"/>
    <w:rsid w:val="00EB5AC9"/>
    <w:rsid w:val="00EB64CF"/>
    <w:rsid w:val="00EB7446"/>
    <w:rsid w:val="00EB7C40"/>
    <w:rsid w:val="00EC078A"/>
    <w:rsid w:val="00EC132C"/>
    <w:rsid w:val="00EC15A0"/>
    <w:rsid w:val="00EC1BEF"/>
    <w:rsid w:val="00EC1FBE"/>
    <w:rsid w:val="00EC34B9"/>
    <w:rsid w:val="00EC4305"/>
    <w:rsid w:val="00EC4C73"/>
    <w:rsid w:val="00EC5020"/>
    <w:rsid w:val="00EC7A83"/>
    <w:rsid w:val="00ED01B6"/>
    <w:rsid w:val="00ED134D"/>
    <w:rsid w:val="00ED1F1D"/>
    <w:rsid w:val="00ED43C1"/>
    <w:rsid w:val="00ED473E"/>
    <w:rsid w:val="00ED4EA2"/>
    <w:rsid w:val="00ED5405"/>
    <w:rsid w:val="00ED5A26"/>
    <w:rsid w:val="00ED5F93"/>
    <w:rsid w:val="00ED62C8"/>
    <w:rsid w:val="00EE1748"/>
    <w:rsid w:val="00EE1D59"/>
    <w:rsid w:val="00EE41E8"/>
    <w:rsid w:val="00EE5F34"/>
    <w:rsid w:val="00EE6CB2"/>
    <w:rsid w:val="00EE70A5"/>
    <w:rsid w:val="00EF1173"/>
    <w:rsid w:val="00EF18AA"/>
    <w:rsid w:val="00EF50D4"/>
    <w:rsid w:val="00F0002B"/>
    <w:rsid w:val="00F00EE9"/>
    <w:rsid w:val="00F0206F"/>
    <w:rsid w:val="00F02467"/>
    <w:rsid w:val="00F02549"/>
    <w:rsid w:val="00F03A61"/>
    <w:rsid w:val="00F05D46"/>
    <w:rsid w:val="00F06930"/>
    <w:rsid w:val="00F0739B"/>
    <w:rsid w:val="00F07401"/>
    <w:rsid w:val="00F079CF"/>
    <w:rsid w:val="00F11A07"/>
    <w:rsid w:val="00F13BD1"/>
    <w:rsid w:val="00F14803"/>
    <w:rsid w:val="00F14A89"/>
    <w:rsid w:val="00F16EF6"/>
    <w:rsid w:val="00F17B71"/>
    <w:rsid w:val="00F17F64"/>
    <w:rsid w:val="00F21194"/>
    <w:rsid w:val="00F21836"/>
    <w:rsid w:val="00F22E7B"/>
    <w:rsid w:val="00F242D3"/>
    <w:rsid w:val="00F26651"/>
    <w:rsid w:val="00F26D66"/>
    <w:rsid w:val="00F311D8"/>
    <w:rsid w:val="00F317A8"/>
    <w:rsid w:val="00F31960"/>
    <w:rsid w:val="00F3391B"/>
    <w:rsid w:val="00F339DA"/>
    <w:rsid w:val="00F349AE"/>
    <w:rsid w:val="00F35974"/>
    <w:rsid w:val="00F37574"/>
    <w:rsid w:val="00F379EB"/>
    <w:rsid w:val="00F37D28"/>
    <w:rsid w:val="00F401CA"/>
    <w:rsid w:val="00F4156B"/>
    <w:rsid w:val="00F44592"/>
    <w:rsid w:val="00F4576B"/>
    <w:rsid w:val="00F461AB"/>
    <w:rsid w:val="00F47EF2"/>
    <w:rsid w:val="00F50341"/>
    <w:rsid w:val="00F50B9F"/>
    <w:rsid w:val="00F51526"/>
    <w:rsid w:val="00F522E9"/>
    <w:rsid w:val="00F52749"/>
    <w:rsid w:val="00F55226"/>
    <w:rsid w:val="00F554FD"/>
    <w:rsid w:val="00F55BF4"/>
    <w:rsid w:val="00F566EC"/>
    <w:rsid w:val="00F61696"/>
    <w:rsid w:val="00F62ED9"/>
    <w:rsid w:val="00F635E5"/>
    <w:rsid w:val="00F64084"/>
    <w:rsid w:val="00F64AF0"/>
    <w:rsid w:val="00F64FA9"/>
    <w:rsid w:val="00F65945"/>
    <w:rsid w:val="00F726FB"/>
    <w:rsid w:val="00F73808"/>
    <w:rsid w:val="00F74502"/>
    <w:rsid w:val="00F7498D"/>
    <w:rsid w:val="00F75F06"/>
    <w:rsid w:val="00F7632A"/>
    <w:rsid w:val="00F76541"/>
    <w:rsid w:val="00F76911"/>
    <w:rsid w:val="00F81002"/>
    <w:rsid w:val="00F83BF6"/>
    <w:rsid w:val="00F84DE5"/>
    <w:rsid w:val="00F853F1"/>
    <w:rsid w:val="00F90C7E"/>
    <w:rsid w:val="00F92BDB"/>
    <w:rsid w:val="00F92EF1"/>
    <w:rsid w:val="00F95760"/>
    <w:rsid w:val="00F961C9"/>
    <w:rsid w:val="00FA04DE"/>
    <w:rsid w:val="00FA0E3C"/>
    <w:rsid w:val="00FA1F6D"/>
    <w:rsid w:val="00FA28CD"/>
    <w:rsid w:val="00FA4BA1"/>
    <w:rsid w:val="00FB2A4B"/>
    <w:rsid w:val="00FB348B"/>
    <w:rsid w:val="00FB3B07"/>
    <w:rsid w:val="00FB4535"/>
    <w:rsid w:val="00FB5D7E"/>
    <w:rsid w:val="00FC0454"/>
    <w:rsid w:val="00FC06E4"/>
    <w:rsid w:val="00FC1E57"/>
    <w:rsid w:val="00FC3D56"/>
    <w:rsid w:val="00FC4B1A"/>
    <w:rsid w:val="00FC525F"/>
    <w:rsid w:val="00FC66F2"/>
    <w:rsid w:val="00FC7609"/>
    <w:rsid w:val="00FD0ABB"/>
    <w:rsid w:val="00FD2AD5"/>
    <w:rsid w:val="00FD3934"/>
    <w:rsid w:val="00FD4F81"/>
    <w:rsid w:val="00FD7EE8"/>
    <w:rsid w:val="00FE0FC8"/>
    <w:rsid w:val="00FE110E"/>
    <w:rsid w:val="00FE185F"/>
    <w:rsid w:val="00FE1E6F"/>
    <w:rsid w:val="00FE34BA"/>
    <w:rsid w:val="00FE716A"/>
    <w:rsid w:val="00FF1010"/>
    <w:rsid w:val="00FF1B8E"/>
    <w:rsid w:val="00FF3A18"/>
    <w:rsid w:val="00FF3B42"/>
    <w:rsid w:val="00FF3EA2"/>
    <w:rsid w:val="00FF59A3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1EE3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table" w:styleId="a4">
    <w:name w:val="Table Grid"/>
    <w:basedOn w:val="a1"/>
    <w:rsid w:val="0047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713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C5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8"/>
    <w:basedOn w:val="a"/>
    <w:rsid w:val="004C2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31D4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31D4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731B05"/>
    <w:pPr>
      <w:ind w:left="720"/>
      <w:contextualSpacing/>
    </w:pPr>
  </w:style>
  <w:style w:type="character" w:styleId="a7">
    <w:name w:val="Strong"/>
    <w:basedOn w:val="a0"/>
    <w:uiPriority w:val="22"/>
    <w:qFormat/>
    <w:rsid w:val="00C05E9F"/>
    <w:rPr>
      <w:b/>
      <w:bCs/>
    </w:rPr>
  </w:style>
  <w:style w:type="paragraph" w:styleId="a8">
    <w:name w:val="Balloon Text"/>
    <w:basedOn w:val="a"/>
    <w:link w:val="a9"/>
    <w:rsid w:val="000D3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326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247C"/>
    <w:rPr>
      <w:color w:val="0000FF"/>
      <w:u w:val="single"/>
    </w:rPr>
  </w:style>
  <w:style w:type="character" w:styleId="ab">
    <w:name w:val="FollowedHyperlink"/>
    <w:basedOn w:val="a0"/>
    <w:rsid w:val="000F247C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4E2A8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basedOn w:val="a0"/>
    <w:link w:val="ac"/>
    <w:rsid w:val="004E2A8F"/>
    <w:rPr>
      <w:rFonts w:eastAsia="Andale Sans UI"/>
      <w:kern w:val="1"/>
      <w:sz w:val="24"/>
      <w:szCs w:val="24"/>
    </w:rPr>
  </w:style>
  <w:style w:type="paragraph" w:styleId="ae">
    <w:name w:val="header"/>
    <w:basedOn w:val="a"/>
    <w:link w:val="af"/>
    <w:rsid w:val="00AF2B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F2BE8"/>
    <w:rPr>
      <w:sz w:val="24"/>
      <w:szCs w:val="24"/>
    </w:rPr>
  </w:style>
  <w:style w:type="paragraph" w:styleId="af0">
    <w:name w:val="footer"/>
    <w:basedOn w:val="a"/>
    <w:link w:val="af1"/>
    <w:uiPriority w:val="99"/>
    <w:rsid w:val="00AF2B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BE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71EE3"/>
    <w:pPr>
      <w:spacing w:before="60" w:after="60"/>
      <w:jc w:val="center"/>
    </w:pPr>
    <w:rPr>
      <w:rFonts w:ascii="Courier New" w:hAnsi="Courier New"/>
      <w:b/>
      <w:caps/>
      <w:spacing w:val="20"/>
      <w:sz w:val="48"/>
      <w:szCs w:val="20"/>
    </w:rPr>
  </w:style>
  <w:style w:type="table" w:styleId="a4">
    <w:name w:val="Table Grid"/>
    <w:basedOn w:val="a1"/>
    <w:rsid w:val="0047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1713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4C5B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8">
    <w:name w:val="Знак Знак Знак Знак Знак Знак Знак Знак Знак Знак Знак Знак Знак Знак Знак Знак Знак Знак Знак8"/>
    <w:basedOn w:val="a"/>
    <w:rsid w:val="004C2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D31D4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31D44"/>
    <w:rPr>
      <w:rFonts w:ascii="Courier New" w:hAnsi="Courier New" w:cs="Courier New"/>
    </w:rPr>
  </w:style>
  <w:style w:type="paragraph" w:styleId="a6">
    <w:name w:val="List Paragraph"/>
    <w:basedOn w:val="a"/>
    <w:uiPriority w:val="34"/>
    <w:qFormat/>
    <w:rsid w:val="00731B05"/>
    <w:pPr>
      <w:ind w:left="720"/>
      <w:contextualSpacing/>
    </w:pPr>
  </w:style>
  <w:style w:type="character" w:styleId="a7">
    <w:name w:val="Strong"/>
    <w:basedOn w:val="a0"/>
    <w:uiPriority w:val="22"/>
    <w:qFormat/>
    <w:rsid w:val="00C05E9F"/>
    <w:rPr>
      <w:b/>
      <w:bCs/>
    </w:rPr>
  </w:style>
  <w:style w:type="paragraph" w:styleId="a8">
    <w:name w:val="Balloon Text"/>
    <w:basedOn w:val="a"/>
    <w:link w:val="a9"/>
    <w:rsid w:val="000D32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0D3269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0F247C"/>
    <w:rPr>
      <w:color w:val="0000FF"/>
      <w:u w:val="single"/>
    </w:rPr>
  </w:style>
  <w:style w:type="character" w:styleId="ab">
    <w:name w:val="FollowedHyperlink"/>
    <w:basedOn w:val="a0"/>
    <w:rsid w:val="000F247C"/>
    <w:rPr>
      <w:color w:val="800080" w:themeColor="followedHyperlink"/>
      <w:u w:val="single"/>
    </w:rPr>
  </w:style>
  <w:style w:type="paragraph" w:styleId="ac">
    <w:name w:val="Body Text"/>
    <w:basedOn w:val="a"/>
    <w:link w:val="ad"/>
    <w:rsid w:val="004E2A8F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ad">
    <w:name w:val="Основной текст Знак"/>
    <w:basedOn w:val="a0"/>
    <w:link w:val="ac"/>
    <w:rsid w:val="004E2A8F"/>
    <w:rPr>
      <w:rFonts w:eastAsia="Andale Sans UI"/>
      <w:kern w:val="1"/>
      <w:sz w:val="24"/>
      <w:szCs w:val="24"/>
    </w:rPr>
  </w:style>
  <w:style w:type="paragraph" w:styleId="ae">
    <w:name w:val="header"/>
    <w:basedOn w:val="a"/>
    <w:link w:val="af"/>
    <w:rsid w:val="00AF2BE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AF2BE8"/>
    <w:rPr>
      <w:sz w:val="24"/>
      <w:szCs w:val="24"/>
    </w:rPr>
  </w:style>
  <w:style w:type="paragraph" w:styleId="af0">
    <w:name w:val="footer"/>
    <w:basedOn w:val="a"/>
    <w:link w:val="af1"/>
    <w:uiPriority w:val="99"/>
    <w:rsid w:val="00AF2BE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F2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9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8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3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7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0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9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F14F4-833E-4272-9005-9634BD5D4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1602</Words>
  <Characters>9132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BulatovaNO</dc:creator>
  <cp:keywords/>
  <dc:description/>
  <cp:lastModifiedBy>u207n1</cp:lastModifiedBy>
  <cp:revision>4</cp:revision>
  <cp:lastPrinted>2018-01-17T12:56:00Z</cp:lastPrinted>
  <dcterms:created xsi:type="dcterms:W3CDTF">2018-02-13T08:23:00Z</dcterms:created>
  <dcterms:modified xsi:type="dcterms:W3CDTF">2018-02-13T08:31:00Z</dcterms:modified>
</cp:coreProperties>
</file>